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9E2" w:rsidRDefault="001B79E2">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85"/>
        <w:gridCol w:w="991"/>
      </w:tblGrid>
      <w:tr w:rsidR="001B79E2">
        <w:tc>
          <w:tcPr>
            <w:tcW w:w="9284"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before="80" w:after="0" w:line="240" w:lineRule="auto"/>
              <w:ind w:left="108" w:right="104"/>
              <w:jc w:val="center"/>
              <w:rPr>
                <w:rFonts w:ascii="Arial" w:eastAsia="Arial" w:hAnsi="Arial" w:cs="Arial"/>
                <w:b/>
                <w:color w:val="000000"/>
                <w:sz w:val="24"/>
                <w:szCs w:val="24"/>
              </w:rPr>
            </w:pPr>
            <w:r>
              <w:rPr>
                <w:rFonts w:ascii="Arial" w:eastAsia="Arial" w:hAnsi="Arial" w:cs="Arial"/>
                <w:b/>
                <w:color w:val="000000"/>
                <w:sz w:val="24"/>
                <w:szCs w:val="24"/>
              </w:rPr>
              <w:t>MARCHES PUBLICS</w:t>
            </w:r>
          </w:p>
          <w:p w:rsidR="001B79E2" w:rsidRDefault="001B79E2">
            <w:pPr>
              <w:widowControl w:val="0"/>
              <w:pBdr>
                <w:top w:val="nil"/>
                <w:left w:val="nil"/>
                <w:bottom w:val="nil"/>
                <w:right w:val="nil"/>
                <w:between w:val="nil"/>
              </w:pBdr>
              <w:spacing w:after="0" w:line="240" w:lineRule="auto"/>
              <w:ind w:left="108" w:right="104"/>
              <w:jc w:val="center"/>
              <w:rPr>
                <w:rFonts w:ascii="Arial" w:eastAsia="Arial" w:hAnsi="Arial" w:cs="Arial"/>
                <w:b/>
                <w:color w:val="000000"/>
                <w:sz w:val="24"/>
                <w:szCs w:val="24"/>
              </w:rPr>
            </w:pPr>
          </w:p>
          <w:p w:rsidR="001B79E2" w:rsidRDefault="003A6473">
            <w:pPr>
              <w:widowControl w:val="0"/>
              <w:pBdr>
                <w:top w:val="nil"/>
                <w:left w:val="nil"/>
                <w:bottom w:val="nil"/>
                <w:right w:val="nil"/>
                <w:between w:val="nil"/>
              </w:pBdr>
              <w:spacing w:before="80" w:after="80" w:line="240" w:lineRule="auto"/>
              <w:ind w:left="108" w:right="104"/>
              <w:jc w:val="center"/>
              <w:rPr>
                <w:rFonts w:ascii="Arial" w:eastAsia="Arial" w:hAnsi="Arial" w:cs="Arial"/>
                <w:b/>
                <w:color w:val="000000"/>
                <w:sz w:val="28"/>
                <w:szCs w:val="28"/>
              </w:rPr>
            </w:pPr>
            <w:r>
              <w:rPr>
                <w:rFonts w:ascii="Arial" w:eastAsia="Arial" w:hAnsi="Arial" w:cs="Arial"/>
                <w:b/>
                <w:color w:val="000000"/>
                <w:sz w:val="28"/>
                <w:szCs w:val="28"/>
              </w:rPr>
              <w:t>LETTRE DE CANDIDATURE</w:t>
            </w:r>
          </w:p>
          <w:p w:rsidR="001B79E2" w:rsidRDefault="003A6473">
            <w:pPr>
              <w:widowControl w:val="0"/>
              <w:pBdr>
                <w:top w:val="nil"/>
                <w:left w:val="nil"/>
                <w:bottom w:val="nil"/>
                <w:right w:val="nil"/>
                <w:between w:val="nil"/>
              </w:pBdr>
              <w:spacing w:after="80" w:line="240" w:lineRule="auto"/>
              <w:ind w:left="108" w:right="104"/>
              <w:jc w:val="center"/>
              <w:rPr>
                <w:rFonts w:ascii="Arial" w:eastAsia="Arial" w:hAnsi="Arial" w:cs="Arial"/>
                <w:b/>
                <w:color w:val="000000"/>
                <w:sz w:val="28"/>
                <w:szCs w:val="28"/>
              </w:rPr>
            </w:pPr>
            <w:r>
              <w:rPr>
                <w:rFonts w:ascii="Arial" w:eastAsia="Arial" w:hAnsi="Arial" w:cs="Arial"/>
                <w:b/>
                <w:color w:val="000000"/>
                <w:sz w:val="28"/>
                <w:szCs w:val="28"/>
              </w:rPr>
              <w:t>DESIGNATION DU MANDATAIRE PAR SES CO-TRAITANTS</w:t>
            </w:r>
          </w:p>
        </w:tc>
        <w:tc>
          <w:tcPr>
            <w:tcW w:w="991"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2" w:right="92"/>
              <w:rPr>
                <w:rFonts w:ascii="Arial" w:eastAsia="Arial" w:hAnsi="Arial" w:cs="Arial"/>
                <w:b/>
                <w:color w:val="000000"/>
                <w:sz w:val="28"/>
                <w:szCs w:val="28"/>
              </w:rPr>
            </w:pPr>
            <w:r>
              <w:rPr>
                <w:rFonts w:ascii="Arial" w:eastAsia="Arial" w:hAnsi="Arial" w:cs="Arial"/>
                <w:b/>
                <w:color w:val="000000"/>
                <w:sz w:val="28"/>
                <w:szCs w:val="28"/>
              </w:rPr>
              <w:t>DC1</w:t>
            </w:r>
          </w:p>
        </w:tc>
      </w:tr>
    </w:tbl>
    <w:p w:rsidR="001B79E2" w:rsidRDefault="001B79E2">
      <w:pPr>
        <w:keepNext/>
        <w:widowControl w:val="0"/>
        <w:pBdr>
          <w:top w:val="nil"/>
          <w:left w:val="nil"/>
          <w:bottom w:val="nil"/>
          <w:right w:val="nil"/>
          <w:between w:val="nil"/>
        </w:pBdr>
        <w:spacing w:after="0" w:line="240" w:lineRule="auto"/>
        <w:ind w:left="111" w:right="104"/>
        <w:jc w:val="both"/>
        <w:rPr>
          <w:rFonts w:ascii="Arial" w:eastAsia="Arial" w:hAnsi="Arial" w:cs="Arial"/>
          <w:b/>
          <w:color w:val="000000"/>
          <w:sz w:val="28"/>
          <w:szCs w:val="28"/>
        </w:rPr>
      </w:pP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i/>
          <w:color w:val="000000"/>
          <w:sz w:val="18"/>
          <w:szCs w:val="18"/>
        </w:rPr>
      </w:pPr>
      <w:r>
        <w:rPr>
          <w:rFonts w:ascii="Arial" w:eastAsia="Arial" w:hAnsi="Arial" w:cs="Arial"/>
          <w:i/>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tbl>
      <w:tblPr>
        <w:tblStyle w:val="a0"/>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t>A - Identification de l’acheteur</w:t>
            </w:r>
          </w:p>
        </w:tc>
      </w:tr>
    </w:tbl>
    <w:p w:rsidR="001B79E2" w:rsidRDefault="001B79E2">
      <w:pPr>
        <w:keepNext/>
        <w:widowControl w:val="0"/>
        <w:pBdr>
          <w:top w:val="nil"/>
          <w:left w:val="nil"/>
          <w:bottom w:val="nil"/>
          <w:right w:val="nil"/>
          <w:between w:val="nil"/>
        </w:pBdr>
        <w:spacing w:after="0" w:line="240" w:lineRule="auto"/>
        <w:ind w:left="113" w:right="102"/>
        <w:jc w:val="both"/>
        <w:rPr>
          <w:rFonts w:ascii="Arial" w:eastAsia="Arial" w:hAnsi="Arial" w:cs="Arial"/>
          <w:b/>
          <w:color w:val="000000"/>
        </w:rPr>
      </w:pPr>
    </w:p>
    <w:p w:rsidR="001B79E2" w:rsidRDefault="003A6473">
      <w:pPr>
        <w:keepNext/>
        <w:widowControl w:val="0"/>
        <w:pBdr>
          <w:top w:val="nil"/>
          <w:left w:val="nil"/>
          <w:bottom w:val="nil"/>
          <w:right w:val="nil"/>
          <w:between w:val="nil"/>
        </w:pBdr>
        <w:spacing w:after="0" w:line="240" w:lineRule="auto"/>
        <w:ind w:left="97" w:right="104"/>
        <w:jc w:val="both"/>
        <w:rPr>
          <w:rFonts w:ascii="Arial" w:eastAsia="Arial" w:hAnsi="Arial" w:cs="Arial"/>
          <w:color w:val="000000"/>
          <w:sz w:val="20"/>
          <w:szCs w:val="20"/>
        </w:rPr>
      </w:pPr>
      <w:r>
        <w:rPr>
          <w:rFonts w:ascii="Arial" w:eastAsia="Arial" w:hAnsi="Arial" w:cs="Arial"/>
          <w:color w:val="000000"/>
          <w:sz w:val="20"/>
          <w:szCs w:val="20"/>
        </w:rPr>
        <w:t>Pouvoir adjudicateur : Crous de l'académie de Versailles</w:t>
      </w:r>
    </w:p>
    <w:p w:rsidR="001B79E2" w:rsidRDefault="003A6473">
      <w:pPr>
        <w:widowControl w:val="0"/>
        <w:pBdr>
          <w:top w:val="nil"/>
          <w:left w:val="nil"/>
          <w:bottom w:val="nil"/>
          <w:right w:val="nil"/>
          <w:between w:val="nil"/>
        </w:pBdr>
        <w:tabs>
          <w:tab w:val="left" w:pos="392"/>
        </w:tabs>
        <w:spacing w:after="0" w:line="240" w:lineRule="auto"/>
        <w:ind w:left="111" w:right="104"/>
        <w:jc w:val="both"/>
        <w:rPr>
          <w:rFonts w:ascii="Arial" w:eastAsia="Arial" w:hAnsi="Arial" w:cs="Arial"/>
          <w:color w:val="000000"/>
          <w:sz w:val="20"/>
          <w:szCs w:val="20"/>
        </w:rPr>
      </w:pPr>
      <w:r>
        <w:rPr>
          <w:rFonts w:ascii="Arial" w:eastAsia="Arial" w:hAnsi="Arial" w:cs="Arial"/>
          <w:color w:val="000000"/>
          <w:sz w:val="20"/>
          <w:szCs w:val="20"/>
        </w:rPr>
        <w:t>Adresse : 145 bis, boulevard de la Reine - 78000 Versailles</w:t>
      </w:r>
    </w:p>
    <w:p w:rsidR="001B79E2" w:rsidRDefault="003A6473">
      <w:pPr>
        <w:keepNext/>
        <w:widowControl w:val="0"/>
        <w:pBdr>
          <w:top w:val="nil"/>
          <w:left w:val="nil"/>
          <w:bottom w:val="nil"/>
          <w:right w:val="nil"/>
          <w:between w:val="nil"/>
        </w:pBdr>
        <w:spacing w:after="0" w:line="240" w:lineRule="auto"/>
        <w:ind w:left="97" w:right="104"/>
        <w:jc w:val="both"/>
        <w:rPr>
          <w:rFonts w:ascii="Arial" w:eastAsia="Arial" w:hAnsi="Arial" w:cs="Arial"/>
          <w:color w:val="000000"/>
          <w:sz w:val="20"/>
          <w:szCs w:val="20"/>
        </w:rPr>
      </w:pPr>
      <w:r>
        <w:rPr>
          <w:rFonts w:ascii="Arial" w:eastAsia="Arial" w:hAnsi="Arial" w:cs="Arial"/>
          <w:color w:val="000000"/>
          <w:sz w:val="20"/>
          <w:szCs w:val="20"/>
        </w:rPr>
        <w:t>Tél. : 01 39 24 52 00</w:t>
      </w:r>
    </w:p>
    <w:p w:rsidR="001B79E2" w:rsidRDefault="003A6473">
      <w:pPr>
        <w:keepNext/>
        <w:widowControl w:val="0"/>
        <w:pBdr>
          <w:top w:val="nil"/>
          <w:left w:val="nil"/>
          <w:bottom w:val="nil"/>
          <w:right w:val="nil"/>
          <w:between w:val="nil"/>
        </w:pBdr>
        <w:spacing w:after="0" w:line="240" w:lineRule="auto"/>
        <w:ind w:left="97" w:right="104"/>
        <w:jc w:val="both"/>
        <w:rPr>
          <w:rFonts w:ascii="Arial" w:eastAsia="Arial" w:hAnsi="Arial" w:cs="Arial"/>
          <w:color w:val="0563C1"/>
          <w:sz w:val="20"/>
          <w:szCs w:val="20"/>
          <w:u w:val="single"/>
        </w:rPr>
      </w:pPr>
      <w:r>
        <w:rPr>
          <w:rFonts w:ascii="Arial" w:eastAsia="Arial" w:hAnsi="Arial" w:cs="Arial"/>
          <w:color w:val="000000"/>
          <w:sz w:val="20"/>
          <w:szCs w:val="20"/>
        </w:rPr>
        <w:t xml:space="preserve">Courriel : </w:t>
      </w:r>
      <w:hyperlink r:id="rId7">
        <w:r>
          <w:rPr>
            <w:rFonts w:ascii="Arial" w:eastAsia="Arial" w:hAnsi="Arial" w:cs="Arial"/>
            <w:color w:val="0563C1"/>
            <w:sz w:val="20"/>
            <w:szCs w:val="20"/>
            <w:u w:val="single"/>
          </w:rPr>
          <w:t>achat@crous-versailles.fr</w:t>
        </w:r>
      </w:hyperlink>
    </w:p>
    <w:p w:rsidR="001B79E2" w:rsidRDefault="003A6473">
      <w:pPr>
        <w:keepNext/>
        <w:widowControl w:val="0"/>
        <w:pBdr>
          <w:top w:val="nil"/>
          <w:left w:val="nil"/>
          <w:bottom w:val="nil"/>
          <w:right w:val="nil"/>
          <w:between w:val="nil"/>
        </w:pBdr>
        <w:spacing w:after="0" w:line="240" w:lineRule="auto"/>
        <w:ind w:left="97" w:right="104"/>
        <w:jc w:val="both"/>
        <w:rPr>
          <w:rFonts w:ascii="Arial" w:eastAsia="Arial" w:hAnsi="Arial" w:cs="Arial"/>
          <w:color w:val="000000"/>
          <w:sz w:val="20"/>
          <w:szCs w:val="20"/>
        </w:rPr>
      </w:pPr>
      <w:r>
        <w:rPr>
          <w:rFonts w:ascii="Arial" w:eastAsia="Arial" w:hAnsi="Arial" w:cs="Arial"/>
          <w:color w:val="000000"/>
          <w:sz w:val="20"/>
          <w:szCs w:val="20"/>
        </w:rPr>
        <w:t>N° SIRET : 187 800 081 00486</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tbl>
      <w:tblPr>
        <w:tblStyle w:val="a1"/>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t>B - Objet de la consultation.</w:t>
            </w:r>
          </w:p>
        </w:tc>
      </w:tr>
    </w:tbl>
    <w:p w:rsidR="001B79E2" w:rsidRDefault="001B79E2">
      <w:pPr>
        <w:widowControl w:val="0"/>
        <w:pBdr>
          <w:top w:val="nil"/>
          <w:left w:val="nil"/>
          <w:bottom w:val="nil"/>
          <w:right w:val="nil"/>
          <w:between w:val="nil"/>
        </w:pBdr>
        <w:spacing w:after="0" w:line="240" w:lineRule="auto"/>
        <w:ind w:left="111" w:right="104"/>
        <w:rPr>
          <w:rFonts w:ascii="Arial" w:eastAsia="Arial" w:hAnsi="Arial" w:cs="Arial"/>
          <w:b/>
          <w:color w:val="000000"/>
        </w:rPr>
      </w:pPr>
    </w:p>
    <w:p w:rsidR="001B79E2" w:rsidRPr="003058C1" w:rsidRDefault="003A6473" w:rsidP="003058C1">
      <w:pPr>
        <w:pStyle w:val="Titre"/>
        <w:spacing w:line="235" w:lineRule="auto"/>
        <w:jc w:val="left"/>
        <w:rPr>
          <w:color w:val="3F3F3F"/>
        </w:rPr>
      </w:pPr>
      <w:r>
        <w:rPr>
          <w:color w:val="000000"/>
          <w:sz w:val="20"/>
          <w:szCs w:val="20"/>
        </w:rPr>
        <w:t>Consultation n° 202</w:t>
      </w:r>
      <w:r w:rsidR="00173DD1">
        <w:rPr>
          <w:color w:val="000000"/>
          <w:sz w:val="20"/>
          <w:szCs w:val="20"/>
        </w:rPr>
        <w:t>600</w:t>
      </w:r>
      <w:r w:rsidR="007302BA">
        <w:rPr>
          <w:color w:val="000000"/>
          <w:sz w:val="20"/>
          <w:szCs w:val="20"/>
        </w:rPr>
        <w:t>1</w:t>
      </w:r>
      <w:r>
        <w:rPr>
          <w:color w:val="000000"/>
          <w:sz w:val="20"/>
          <w:szCs w:val="20"/>
        </w:rPr>
        <w:t xml:space="preserve"> </w:t>
      </w:r>
      <w:bookmarkStart w:id="0" w:name="_Hlk215129853"/>
      <w:r w:rsidR="003058C1">
        <w:rPr>
          <w:color w:val="000000"/>
          <w:sz w:val="20"/>
          <w:szCs w:val="20"/>
        </w:rPr>
        <w:t>« </w:t>
      </w:r>
      <w:r w:rsidR="003058C1" w:rsidRPr="003058C1">
        <w:rPr>
          <w:rFonts w:ascii="Calibri" w:eastAsia="Calibri" w:hAnsi="Calibri" w:cs="Calibri"/>
          <w:sz w:val="22"/>
          <w:szCs w:val="22"/>
        </w:rPr>
        <w:t xml:space="preserve">Location et entretien des vêtements professionnels et linges divers du Crous de l’académie de </w:t>
      </w:r>
      <w:r w:rsidR="003058C1" w:rsidRPr="003058C1">
        <w:rPr>
          <w:color w:val="000000"/>
          <w:sz w:val="20"/>
          <w:szCs w:val="20"/>
        </w:rPr>
        <w:t>Versaille</w:t>
      </w:r>
      <w:bookmarkEnd w:id="0"/>
      <w:r w:rsidR="008124EE">
        <w:rPr>
          <w:color w:val="000000"/>
          <w:sz w:val="20"/>
          <w:szCs w:val="20"/>
        </w:rPr>
        <w:t>s</w:t>
      </w:r>
      <w:bookmarkStart w:id="1" w:name="_GoBack"/>
      <w:bookmarkEnd w:id="1"/>
      <w:r w:rsidR="003058C1" w:rsidRPr="003058C1">
        <w:rPr>
          <w:color w:val="000000"/>
          <w:sz w:val="20"/>
          <w:szCs w:val="20"/>
        </w:rPr>
        <w:t> »</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tbl>
      <w:tblPr>
        <w:tblStyle w:val="a2"/>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t>C - Objet de la candidature.</w:t>
            </w:r>
          </w:p>
        </w:tc>
      </w:tr>
    </w:tbl>
    <w:p w:rsidR="001B79E2" w:rsidRDefault="003A6473">
      <w:pPr>
        <w:widowControl w:val="0"/>
        <w:pBdr>
          <w:top w:val="nil"/>
          <w:left w:val="nil"/>
          <w:bottom w:val="nil"/>
          <w:right w:val="nil"/>
          <w:between w:val="nil"/>
        </w:pBdr>
        <w:spacing w:before="120" w:after="0" w:line="240" w:lineRule="auto"/>
        <w:ind w:left="111" w:right="104"/>
        <w:rPr>
          <w:rFonts w:ascii="Arial" w:eastAsia="Arial" w:hAnsi="Arial" w:cs="Arial"/>
          <w:i/>
          <w:color w:val="000000"/>
          <w:sz w:val="18"/>
          <w:szCs w:val="18"/>
        </w:rPr>
      </w:pPr>
      <w:r>
        <w:rPr>
          <w:rFonts w:ascii="Arial" w:eastAsia="Arial" w:hAnsi="Arial" w:cs="Arial"/>
          <w:i/>
          <w:color w:val="000000"/>
          <w:sz w:val="18"/>
          <w:szCs w:val="18"/>
        </w:rPr>
        <w:t>(Cocher la case correspondante.)</w:t>
      </w:r>
    </w:p>
    <w:p w:rsidR="001B79E2" w:rsidRDefault="001B79E2">
      <w:pPr>
        <w:keepNext/>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p w:rsidR="001B79E2" w:rsidRDefault="003A6473">
      <w:pPr>
        <w:keepNext/>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r>
        <w:rPr>
          <w:rFonts w:ascii="Arial" w:eastAsia="Arial" w:hAnsi="Arial" w:cs="Arial"/>
          <w:color w:val="000000"/>
          <w:sz w:val="20"/>
          <w:szCs w:val="20"/>
        </w:rPr>
        <w:t>La candidature est présentée :</w:t>
      </w:r>
    </w:p>
    <w:p w:rsidR="001B79E2" w:rsidRDefault="001B79E2">
      <w:pPr>
        <w:keepNext/>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tbl>
      <w:tblPr>
        <w:tblStyle w:val="a3"/>
        <w:tblW w:w="96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
        <w:gridCol w:w="294"/>
        <w:gridCol w:w="9078"/>
      </w:tblGrid>
      <w:tr w:rsidR="001B79E2">
        <w:tc>
          <w:tcPr>
            <w:tcW w:w="273" w:type="dxa"/>
            <w:shd w:val="clear" w:color="auto" w:fill="E6E6E6"/>
            <w:tcMar>
              <w:top w:w="0" w:type="dxa"/>
              <w:left w:w="0" w:type="dxa"/>
              <w:bottom w:w="0" w:type="dxa"/>
              <w:right w:w="0" w:type="dxa"/>
            </w:tcMar>
          </w:tcPr>
          <w:p w:rsidR="001B79E2" w:rsidRDefault="001B79E2">
            <w:pPr>
              <w:keepNext/>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keepNext/>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tc>
        <w:tc>
          <w:tcPr>
            <w:tcW w:w="907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roofErr w:type="gramStart"/>
            <w:r>
              <w:rPr>
                <w:rFonts w:ascii="Arial" w:eastAsia="Arial" w:hAnsi="Arial" w:cs="Arial"/>
                <w:color w:val="000000"/>
                <w:sz w:val="20"/>
                <w:szCs w:val="20"/>
              </w:rPr>
              <w:t>pour</w:t>
            </w:r>
            <w:proofErr w:type="gramEnd"/>
            <w:r>
              <w:rPr>
                <w:rFonts w:ascii="Arial" w:eastAsia="Arial" w:hAnsi="Arial" w:cs="Arial"/>
                <w:color w:val="000000"/>
                <w:sz w:val="20"/>
                <w:szCs w:val="20"/>
              </w:rPr>
              <w:t xml:space="preserve"> le marché public </w:t>
            </w:r>
            <w:r>
              <w:rPr>
                <w:rFonts w:ascii="Arial" w:eastAsia="Arial" w:hAnsi="Arial" w:cs="Arial"/>
                <w:i/>
                <w:color w:val="000000"/>
                <w:sz w:val="18"/>
                <w:szCs w:val="18"/>
              </w:rPr>
              <w:t xml:space="preserve">(en cas de non allotissement) </w:t>
            </w:r>
            <w:r>
              <w:rPr>
                <w:rFonts w:ascii="Arial" w:eastAsia="Arial" w:hAnsi="Arial" w:cs="Arial"/>
                <w:color w:val="000000"/>
                <w:sz w:val="20"/>
                <w:szCs w:val="20"/>
              </w:rPr>
              <w:t>;</w:t>
            </w:r>
          </w:p>
        </w:tc>
      </w:tr>
      <w:tr w:rsidR="001B79E2">
        <w:tc>
          <w:tcPr>
            <w:tcW w:w="9645" w:type="dxa"/>
            <w:gridSpan w:val="3"/>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r>
      <w:tr w:rsidR="001B79E2">
        <w:tc>
          <w:tcPr>
            <w:tcW w:w="27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907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roofErr w:type="gramStart"/>
            <w:r>
              <w:rPr>
                <w:rFonts w:ascii="Arial" w:eastAsia="Arial" w:hAnsi="Arial" w:cs="Arial"/>
                <w:color w:val="000000"/>
                <w:sz w:val="20"/>
                <w:szCs w:val="20"/>
              </w:rPr>
              <w:t>pour</w:t>
            </w:r>
            <w:proofErr w:type="gramEnd"/>
            <w:r>
              <w:rPr>
                <w:rFonts w:ascii="Arial" w:eastAsia="Arial" w:hAnsi="Arial" w:cs="Arial"/>
                <w:color w:val="000000"/>
                <w:sz w:val="20"/>
                <w:szCs w:val="20"/>
              </w:rPr>
              <w:t xml:space="preserve"> tous les lots de la procédure de passation du marché public.</w:t>
            </w:r>
          </w:p>
        </w:tc>
      </w:tr>
      <w:tr w:rsidR="001B79E2">
        <w:tc>
          <w:tcPr>
            <w:tcW w:w="9645" w:type="dxa"/>
            <w:gridSpan w:val="3"/>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r>
      <w:tr w:rsidR="001B79E2">
        <w:tc>
          <w:tcPr>
            <w:tcW w:w="27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right="83"/>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9078" w:type="dxa"/>
            <w:shd w:val="clear" w:color="auto" w:fill="FFFFFF"/>
            <w:tcMar>
              <w:top w:w="0" w:type="dxa"/>
              <w:left w:w="0" w:type="dxa"/>
              <w:bottom w:w="0" w:type="dxa"/>
              <w:right w:w="0" w:type="dxa"/>
            </w:tcMar>
          </w:tcPr>
          <w:p w:rsidR="001B79E2" w:rsidRDefault="003A6473">
            <w:pPr>
              <w:widowControl w:val="0"/>
              <w:spacing w:after="0" w:line="240" w:lineRule="auto"/>
              <w:ind w:left="115" w:right="89"/>
              <w:rPr>
                <w:rFonts w:ascii="Arial" w:eastAsia="Arial" w:hAnsi="Arial" w:cs="Arial"/>
                <w:i/>
                <w:color w:val="000000"/>
                <w:sz w:val="18"/>
                <w:szCs w:val="18"/>
              </w:rPr>
            </w:pPr>
            <w:proofErr w:type="gramStart"/>
            <w:r>
              <w:rPr>
                <w:rFonts w:ascii="Arial" w:eastAsia="Arial" w:hAnsi="Arial" w:cs="Arial"/>
                <w:sz w:val="20"/>
                <w:szCs w:val="20"/>
              </w:rPr>
              <w:t>pour</w:t>
            </w:r>
            <w:proofErr w:type="gramEnd"/>
            <w:r>
              <w:rPr>
                <w:rFonts w:ascii="Arial" w:eastAsia="Arial" w:hAnsi="Arial" w:cs="Arial"/>
                <w:sz w:val="20"/>
                <w:szCs w:val="20"/>
              </w:rPr>
              <w:t xml:space="preserve"> le lot n°……. </w:t>
            </w:r>
            <w:proofErr w:type="gramStart"/>
            <w:r>
              <w:rPr>
                <w:rFonts w:ascii="Arial" w:eastAsia="Arial" w:hAnsi="Arial" w:cs="Arial"/>
                <w:sz w:val="20"/>
                <w:szCs w:val="20"/>
              </w:rPr>
              <w:t>ou</w:t>
            </w:r>
            <w:proofErr w:type="gramEnd"/>
            <w:r>
              <w:rPr>
                <w:rFonts w:ascii="Arial" w:eastAsia="Arial" w:hAnsi="Arial" w:cs="Arial"/>
                <w:sz w:val="20"/>
                <w:szCs w:val="20"/>
              </w:rPr>
              <w:t xml:space="preserve"> les lots n° </w:t>
            </w:r>
            <w:r>
              <w:rPr>
                <w:rFonts w:ascii="Arial" w:eastAsia="Arial" w:hAnsi="Arial" w:cs="Arial"/>
                <w:b/>
                <w:sz w:val="20"/>
                <w:szCs w:val="20"/>
              </w:rPr>
              <w:t>1</w:t>
            </w:r>
            <w:r w:rsidR="007F3806">
              <w:rPr>
                <w:rFonts w:ascii="Arial" w:eastAsia="Arial" w:hAnsi="Arial" w:cs="Arial"/>
                <w:b/>
                <w:sz w:val="20"/>
                <w:szCs w:val="20"/>
              </w:rPr>
              <w:t xml:space="preserve">, 2 </w:t>
            </w:r>
            <w:r>
              <w:rPr>
                <w:rFonts w:ascii="Arial" w:eastAsia="Arial" w:hAnsi="Arial" w:cs="Arial"/>
                <w:sz w:val="20"/>
                <w:szCs w:val="20"/>
              </w:rPr>
              <w:t xml:space="preserve">de la procédure de passation du marché public ou de l’accord-cadre </w:t>
            </w:r>
            <w:r>
              <w:rPr>
                <w:rFonts w:ascii="Arial" w:eastAsia="Arial" w:hAnsi="Arial" w:cs="Arial"/>
                <w:i/>
                <w:sz w:val="18"/>
                <w:szCs w:val="18"/>
              </w:rPr>
              <w:t>(en cas d’allotissement)</w:t>
            </w:r>
            <w:r>
              <w:rPr>
                <w:rFonts w:ascii="Arial" w:eastAsia="Arial" w:hAnsi="Arial" w:cs="Arial"/>
                <w:sz w:val="20"/>
                <w:szCs w:val="20"/>
              </w:rPr>
              <w:t> ;</w:t>
            </w:r>
          </w:p>
        </w:tc>
      </w:tr>
      <w:tr w:rsidR="001B79E2">
        <w:tc>
          <w:tcPr>
            <w:tcW w:w="27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i/>
                <w:color w:val="000000"/>
                <w:sz w:val="18"/>
                <w:szCs w:val="18"/>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i/>
                <w:color w:val="000000"/>
                <w:sz w:val="18"/>
                <w:szCs w:val="18"/>
              </w:rPr>
            </w:pPr>
          </w:p>
        </w:tc>
        <w:tc>
          <w:tcPr>
            <w:tcW w:w="9078"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i/>
                <w:color w:val="000000"/>
                <w:sz w:val="18"/>
                <w:szCs w:val="18"/>
              </w:rPr>
            </w:pPr>
          </w:p>
        </w:tc>
      </w:tr>
    </w:tbl>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p w:rsidR="001B79E2" w:rsidRDefault="003A6473">
      <w:pPr>
        <w:pBdr>
          <w:top w:val="nil"/>
          <w:left w:val="nil"/>
          <w:bottom w:val="nil"/>
          <w:right w:val="nil"/>
          <w:between w:val="nil"/>
        </w:pBdr>
        <w:spacing w:after="0" w:line="240" w:lineRule="auto"/>
        <w:rPr>
          <w:rFonts w:ascii="Arial" w:eastAsia="Arial" w:hAnsi="Arial" w:cs="Arial"/>
          <w:i/>
          <w:color w:val="000000"/>
          <w:sz w:val="18"/>
          <w:szCs w:val="18"/>
        </w:rPr>
      </w:pPr>
      <w:r>
        <w:br w:type="page"/>
      </w:r>
    </w:p>
    <w:tbl>
      <w:tblPr>
        <w:tblStyle w:val="a4"/>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lastRenderedPageBreak/>
              <w:t>D - Présentation du candidat.</w:t>
            </w:r>
          </w:p>
        </w:tc>
      </w:tr>
    </w:tbl>
    <w:p w:rsidR="001B79E2" w:rsidRDefault="003A6473">
      <w:pPr>
        <w:widowControl w:val="0"/>
        <w:pBdr>
          <w:top w:val="nil"/>
          <w:left w:val="nil"/>
          <w:bottom w:val="nil"/>
          <w:right w:val="nil"/>
          <w:between w:val="nil"/>
        </w:pBdr>
        <w:spacing w:before="120" w:after="0" w:line="240" w:lineRule="auto"/>
        <w:ind w:left="111" w:right="104"/>
        <w:rPr>
          <w:rFonts w:ascii="Arial" w:eastAsia="Arial" w:hAnsi="Arial" w:cs="Arial"/>
          <w:i/>
          <w:color w:val="000000"/>
          <w:sz w:val="18"/>
          <w:szCs w:val="18"/>
        </w:rPr>
      </w:pPr>
      <w:r>
        <w:rPr>
          <w:rFonts w:ascii="Arial" w:eastAsia="Arial" w:hAnsi="Arial" w:cs="Arial"/>
          <w:i/>
          <w:color w:val="000000"/>
          <w:sz w:val="18"/>
          <w:szCs w:val="18"/>
        </w:rPr>
        <w:t>(Cocher la case correspondante.)</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tbl>
      <w:tblPr>
        <w:tblStyle w:val="a5"/>
        <w:tblW w:w="96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
        <w:gridCol w:w="294"/>
        <w:gridCol w:w="283"/>
        <w:gridCol w:w="1418"/>
        <w:gridCol w:w="1134"/>
        <w:gridCol w:w="283"/>
        <w:gridCol w:w="5959"/>
      </w:tblGrid>
      <w:tr w:rsidR="001B79E2">
        <w:tc>
          <w:tcPr>
            <w:tcW w:w="27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tc>
        <w:tc>
          <w:tcPr>
            <w:tcW w:w="9075" w:type="dxa"/>
            <w:gridSpan w:val="5"/>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r>
              <w:rPr>
                <w:rFonts w:ascii="Arial" w:eastAsia="Arial" w:hAnsi="Arial" w:cs="Arial"/>
                <w:color w:val="000000"/>
                <w:sz w:val="20"/>
                <w:szCs w:val="20"/>
              </w:rPr>
              <w:t>Le candidat se présente seul :</w:t>
            </w:r>
          </w:p>
        </w:tc>
      </w:tr>
      <w:tr w:rsidR="001B79E2">
        <w:tc>
          <w:tcPr>
            <w:tcW w:w="9642" w:type="dxa"/>
            <w:gridSpan w:val="7"/>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eastAsia="Times New Roman" w:hAnsi="Times New Roman" w:cs="Times New Roman"/>
                <w:color w:val="000000"/>
                <w:sz w:val="20"/>
                <w:szCs w:val="20"/>
              </w:rPr>
              <w:t xml:space="preserve"> </w:t>
            </w:r>
            <w:r>
              <w:rPr>
                <w:rFonts w:ascii="Arial" w:eastAsia="Arial" w:hAnsi="Arial" w:cs="Arial"/>
                <w:i/>
                <w:color w:val="000000"/>
                <w:sz w:val="18"/>
                <w:szCs w:val="18"/>
              </w:rPr>
              <w:t xml:space="preserve">issu d’un répertoire figurant dans la liste des </w:t>
            </w:r>
            <w:hyperlink r:id="rId8">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i/>
                <w:color w:val="000000"/>
                <w:sz w:val="18"/>
                <w:szCs w:val="18"/>
              </w:rPr>
            </w:pPr>
          </w:p>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r>
              <w:rPr>
                <w:rFonts w:ascii="Arial" w:eastAsia="Arial" w:hAnsi="Arial" w:cs="Arial"/>
                <w:color w:val="808080"/>
              </w:rPr>
              <w:t>▪</w:t>
            </w:r>
            <w:r>
              <w:rPr>
                <w:rFonts w:ascii="Arial" w:eastAsia="Arial" w:hAnsi="Arial" w:cs="Arial"/>
                <w:color w:val="000000"/>
                <w:sz w:val="18"/>
                <w:szCs w:val="18"/>
              </w:rPr>
              <w:t xml:space="preserve"> Nom commercial et dénomination sociale de l’unité ou de l’établissement qui exécutera la prestation :</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r>
              <w:rPr>
                <w:rFonts w:ascii="Arial" w:eastAsia="Arial" w:hAnsi="Arial" w:cs="Arial"/>
                <w:color w:val="808080"/>
              </w:rPr>
              <w:t>▪</w:t>
            </w:r>
            <w:r>
              <w:rPr>
                <w:rFonts w:ascii="Arial" w:eastAsia="Arial" w:hAnsi="Arial" w:cs="Arial"/>
                <w:color w:val="000000"/>
                <w:sz w:val="18"/>
                <w:szCs w:val="18"/>
              </w:rPr>
              <w:t xml:space="preserve"> Adresses postale et du siège social (si elle est différente de l’adresse postale) :</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r>
              <w:rPr>
                <w:rFonts w:ascii="Arial" w:eastAsia="Arial" w:hAnsi="Arial" w:cs="Arial"/>
                <w:color w:val="808080"/>
              </w:rPr>
              <w:t>▪</w:t>
            </w:r>
            <w:r>
              <w:rPr>
                <w:rFonts w:ascii="Arial" w:eastAsia="Arial" w:hAnsi="Arial" w:cs="Arial"/>
                <w:color w:val="000000"/>
                <w:sz w:val="18"/>
                <w:szCs w:val="18"/>
              </w:rPr>
              <w:t xml:space="preserve"> Adresse électronique :</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r>
              <w:rPr>
                <w:rFonts w:ascii="Arial" w:eastAsia="Arial" w:hAnsi="Arial" w:cs="Arial"/>
                <w:color w:val="808080"/>
              </w:rPr>
              <w:t>▪</w:t>
            </w:r>
            <w:r>
              <w:rPr>
                <w:rFonts w:ascii="Arial" w:eastAsia="Arial" w:hAnsi="Arial" w:cs="Arial"/>
                <w:color w:val="000000"/>
                <w:sz w:val="18"/>
                <w:szCs w:val="18"/>
              </w:rPr>
              <w:t xml:space="preserve"> Numéros de téléphone et de télécopie : </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r>
              <w:rPr>
                <w:rFonts w:ascii="Arial" w:eastAsia="Arial" w:hAnsi="Arial" w:cs="Arial"/>
                <w:color w:val="808080"/>
              </w:rPr>
              <w:t>▪</w:t>
            </w:r>
            <w:r>
              <w:rPr>
                <w:rFonts w:ascii="Arial" w:eastAsia="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sz w:val="18"/>
                <w:szCs w:val="18"/>
              </w:rPr>
            </w:pP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tc>
      </w:tr>
      <w:tr w:rsidR="001B79E2">
        <w:tc>
          <w:tcPr>
            <w:tcW w:w="27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tabs>
                <w:tab w:val="left" w:pos="816"/>
                <w:tab w:val="center" w:pos="4644"/>
                <w:tab w:val="right" w:pos="9180"/>
              </w:tabs>
              <w:spacing w:after="0" w:line="240" w:lineRule="auto"/>
              <w:ind w:left="108" w:right="103"/>
              <w:jc w:val="both"/>
              <w:rPr>
                <w:rFonts w:ascii="Arial" w:eastAsia="Arial" w:hAnsi="Arial" w:cs="Arial"/>
                <w:color w:val="000000"/>
                <w:sz w:val="18"/>
                <w:szCs w:val="18"/>
              </w:rPr>
            </w:pPr>
          </w:p>
        </w:tc>
        <w:tc>
          <w:tcPr>
            <w:tcW w:w="9075" w:type="dxa"/>
            <w:gridSpan w:val="5"/>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r>
              <w:rPr>
                <w:rFonts w:ascii="Arial" w:eastAsia="Arial" w:hAnsi="Arial" w:cs="Arial"/>
                <w:color w:val="000000"/>
                <w:sz w:val="20"/>
                <w:szCs w:val="20"/>
              </w:rPr>
              <w:t>Le candidat est un groupement d’entreprises :</w:t>
            </w:r>
          </w:p>
        </w:tc>
      </w:tr>
      <w:tr w:rsidR="001B79E2">
        <w:tc>
          <w:tcPr>
            <w:tcW w:w="27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9075" w:type="dxa"/>
            <w:gridSpan w:val="5"/>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r>
      <w:tr w:rsidR="001B79E2">
        <w:tc>
          <w:tcPr>
            <w:tcW w:w="27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28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141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9" w:right="79"/>
              <w:rPr>
                <w:rFonts w:ascii="Arial" w:eastAsia="Arial" w:hAnsi="Arial" w:cs="Arial"/>
                <w:color w:val="000000"/>
                <w:sz w:val="20"/>
                <w:szCs w:val="20"/>
              </w:rPr>
            </w:pPr>
            <w:r>
              <w:rPr>
                <w:rFonts w:ascii="Arial" w:eastAsia="Arial" w:hAnsi="Arial" w:cs="Arial"/>
                <w:color w:val="000000"/>
                <w:sz w:val="20"/>
                <w:szCs w:val="20"/>
              </w:rPr>
              <w:t>Conjoint</w:t>
            </w:r>
          </w:p>
        </w:tc>
        <w:tc>
          <w:tcPr>
            <w:tcW w:w="1134"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7" w:right="84"/>
              <w:rPr>
                <w:rFonts w:ascii="Arial" w:eastAsia="Arial" w:hAnsi="Arial" w:cs="Arial"/>
                <w:color w:val="000000"/>
                <w:sz w:val="20"/>
                <w:szCs w:val="20"/>
              </w:rPr>
            </w:pPr>
            <w:r>
              <w:rPr>
                <w:rFonts w:ascii="Arial" w:eastAsia="Arial" w:hAnsi="Arial" w:cs="Arial"/>
                <w:color w:val="000000"/>
                <w:sz w:val="20"/>
                <w:szCs w:val="20"/>
              </w:rPr>
              <w:t>OU</w:t>
            </w:r>
          </w:p>
        </w:tc>
        <w:tc>
          <w:tcPr>
            <w:tcW w:w="28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7" w:right="84"/>
              <w:rPr>
                <w:rFonts w:ascii="Arial" w:eastAsia="Arial" w:hAnsi="Arial" w:cs="Arial"/>
                <w:color w:val="000000"/>
                <w:sz w:val="20"/>
                <w:szCs w:val="20"/>
              </w:rPr>
            </w:pPr>
          </w:p>
        </w:tc>
        <w:tc>
          <w:tcPr>
            <w:tcW w:w="5957"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6" w:right="83"/>
              <w:rPr>
                <w:rFonts w:ascii="Arial" w:eastAsia="Arial" w:hAnsi="Arial" w:cs="Arial"/>
                <w:color w:val="000000"/>
                <w:sz w:val="20"/>
                <w:szCs w:val="20"/>
              </w:rPr>
            </w:pPr>
            <w:r>
              <w:rPr>
                <w:rFonts w:ascii="Arial" w:eastAsia="Arial" w:hAnsi="Arial" w:cs="Arial"/>
                <w:color w:val="000000"/>
                <w:sz w:val="20"/>
                <w:szCs w:val="20"/>
              </w:rPr>
              <w:t>Solidaire</w:t>
            </w:r>
          </w:p>
        </w:tc>
      </w:tr>
      <w:tr w:rsidR="001B79E2">
        <w:tc>
          <w:tcPr>
            <w:tcW w:w="27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6" w:right="83"/>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6" w:right="83"/>
              <w:rPr>
                <w:rFonts w:ascii="Arial" w:eastAsia="Arial" w:hAnsi="Arial" w:cs="Arial"/>
                <w:color w:val="000000"/>
                <w:sz w:val="20"/>
                <w:szCs w:val="20"/>
              </w:rPr>
            </w:pPr>
          </w:p>
        </w:tc>
        <w:tc>
          <w:tcPr>
            <w:tcW w:w="9075" w:type="dxa"/>
            <w:gridSpan w:val="5"/>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6" w:right="83"/>
              <w:rPr>
                <w:rFonts w:ascii="Arial" w:eastAsia="Arial" w:hAnsi="Arial" w:cs="Arial"/>
                <w:color w:val="000000"/>
                <w:sz w:val="20"/>
                <w:szCs w:val="20"/>
              </w:rPr>
            </w:pPr>
          </w:p>
        </w:tc>
      </w:tr>
      <w:tr w:rsidR="001B79E2">
        <w:tc>
          <w:tcPr>
            <w:tcW w:w="27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29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9075" w:type="dxa"/>
            <w:gridSpan w:val="5"/>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r>
              <w:rPr>
                <w:rFonts w:ascii="Arial" w:eastAsia="Arial" w:hAnsi="Arial" w:cs="Arial"/>
                <w:color w:val="000000"/>
                <w:sz w:val="20"/>
                <w:szCs w:val="20"/>
              </w:rPr>
              <w:t>En cas de</w:t>
            </w:r>
            <w:r>
              <w:rPr>
                <w:rFonts w:ascii="Arial" w:eastAsia="Arial" w:hAnsi="Arial" w:cs="Arial"/>
                <w:b/>
                <w:color w:val="000000"/>
                <w:sz w:val="20"/>
                <w:szCs w:val="20"/>
              </w:rPr>
              <w:t xml:space="preserve"> </w:t>
            </w:r>
            <w:r>
              <w:rPr>
                <w:rFonts w:ascii="Arial" w:eastAsia="Arial" w:hAnsi="Arial" w:cs="Arial"/>
                <w:color w:val="000000"/>
                <w:sz w:val="20"/>
                <w:szCs w:val="20"/>
              </w:rPr>
              <w:t>groupement conjoint, le mandataire est solidaire :</w:t>
            </w:r>
          </w:p>
        </w:tc>
      </w:tr>
      <w:tr w:rsidR="001B79E2">
        <w:tc>
          <w:tcPr>
            <w:tcW w:w="9642" w:type="dxa"/>
            <w:gridSpan w:val="7"/>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r>
      <w:tr w:rsidR="001B79E2">
        <w:tc>
          <w:tcPr>
            <w:tcW w:w="567" w:type="dxa"/>
            <w:gridSpan w:val="2"/>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28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5" w:right="83"/>
              <w:rPr>
                <w:rFonts w:ascii="Arial" w:eastAsia="Arial" w:hAnsi="Arial" w:cs="Arial"/>
                <w:color w:val="000000"/>
                <w:sz w:val="20"/>
                <w:szCs w:val="20"/>
              </w:rPr>
            </w:pPr>
          </w:p>
        </w:tc>
        <w:tc>
          <w:tcPr>
            <w:tcW w:w="141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9" w:right="79"/>
              <w:rPr>
                <w:rFonts w:ascii="Arial" w:eastAsia="Arial" w:hAnsi="Arial" w:cs="Arial"/>
                <w:color w:val="000000"/>
                <w:sz w:val="20"/>
                <w:szCs w:val="20"/>
              </w:rPr>
            </w:pPr>
            <w:r>
              <w:rPr>
                <w:rFonts w:ascii="Arial" w:eastAsia="Arial" w:hAnsi="Arial" w:cs="Arial"/>
                <w:color w:val="000000"/>
                <w:sz w:val="20"/>
                <w:szCs w:val="20"/>
              </w:rPr>
              <w:t>NON</w:t>
            </w:r>
          </w:p>
        </w:tc>
        <w:tc>
          <w:tcPr>
            <w:tcW w:w="1134"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7" w:right="84"/>
              <w:rPr>
                <w:rFonts w:ascii="Arial" w:eastAsia="Arial" w:hAnsi="Arial" w:cs="Arial"/>
                <w:color w:val="000000"/>
                <w:sz w:val="20"/>
                <w:szCs w:val="20"/>
              </w:rPr>
            </w:pPr>
            <w:r>
              <w:rPr>
                <w:rFonts w:ascii="Arial" w:eastAsia="Arial" w:hAnsi="Arial" w:cs="Arial"/>
                <w:color w:val="000000"/>
                <w:sz w:val="20"/>
                <w:szCs w:val="20"/>
              </w:rPr>
              <w:t>OU</w:t>
            </w:r>
          </w:p>
        </w:tc>
        <w:tc>
          <w:tcPr>
            <w:tcW w:w="283" w:type="dxa"/>
            <w:shd w:val="clear" w:color="auto" w:fill="E6E6E6"/>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7" w:right="84"/>
              <w:rPr>
                <w:rFonts w:ascii="Arial" w:eastAsia="Arial" w:hAnsi="Arial" w:cs="Arial"/>
                <w:color w:val="000000"/>
                <w:sz w:val="20"/>
                <w:szCs w:val="20"/>
              </w:rPr>
            </w:pPr>
          </w:p>
        </w:tc>
        <w:tc>
          <w:tcPr>
            <w:tcW w:w="5957"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6" w:right="83"/>
              <w:rPr>
                <w:rFonts w:ascii="Arial" w:eastAsia="Arial" w:hAnsi="Arial" w:cs="Arial"/>
                <w:color w:val="000000"/>
                <w:sz w:val="20"/>
                <w:szCs w:val="20"/>
              </w:rPr>
            </w:pPr>
            <w:r>
              <w:rPr>
                <w:rFonts w:ascii="Arial" w:eastAsia="Arial" w:hAnsi="Arial" w:cs="Arial"/>
                <w:color w:val="000000"/>
                <w:sz w:val="20"/>
                <w:szCs w:val="20"/>
              </w:rPr>
              <w:t>OUI</w:t>
            </w:r>
          </w:p>
        </w:tc>
      </w:tr>
    </w:tbl>
    <w:p w:rsidR="001B79E2" w:rsidRDefault="001B79E2">
      <w:pPr>
        <w:widowControl w:val="0"/>
        <w:pBdr>
          <w:top w:val="nil"/>
          <w:left w:val="nil"/>
          <w:bottom w:val="nil"/>
          <w:right w:val="nil"/>
          <w:between w:val="nil"/>
        </w:pBdr>
        <w:spacing w:after="0" w:line="240" w:lineRule="auto"/>
        <w:ind w:left="111" w:right="104"/>
        <w:jc w:val="both"/>
        <w:rPr>
          <w:rFonts w:ascii="Arial" w:eastAsia="Arial" w:hAnsi="Arial" w:cs="Arial"/>
          <w:color w:val="000000"/>
          <w:sz w:val="20"/>
          <w:szCs w:val="20"/>
        </w:rPr>
      </w:pPr>
    </w:p>
    <w:tbl>
      <w:tblPr>
        <w:tblStyle w:val="a6"/>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t>E - Identification des membres du groupement et répartition des prestations.</w:t>
            </w:r>
          </w:p>
        </w:tc>
      </w:tr>
    </w:tbl>
    <w:p w:rsidR="001B79E2" w:rsidRDefault="003A6473">
      <w:pPr>
        <w:widowControl w:val="0"/>
        <w:pBdr>
          <w:top w:val="nil"/>
          <w:left w:val="nil"/>
          <w:bottom w:val="nil"/>
          <w:right w:val="nil"/>
          <w:between w:val="nil"/>
        </w:pBdr>
        <w:spacing w:before="120" w:after="0" w:line="240" w:lineRule="auto"/>
        <w:ind w:left="111" w:right="104"/>
        <w:jc w:val="both"/>
        <w:rPr>
          <w:rFonts w:ascii="Arial" w:eastAsia="Arial" w:hAnsi="Arial" w:cs="Arial"/>
          <w:i/>
          <w:color w:val="000000"/>
          <w:sz w:val="18"/>
          <w:szCs w:val="18"/>
        </w:rPr>
      </w:pPr>
      <w:r>
        <w:rPr>
          <w:rFonts w:ascii="Arial" w:eastAsia="Arial" w:hAnsi="Arial" w:cs="Arial"/>
          <w:i/>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1B79E2" w:rsidRDefault="001B79E2">
      <w:pPr>
        <w:widowControl w:val="0"/>
        <w:pBdr>
          <w:top w:val="nil"/>
          <w:left w:val="nil"/>
          <w:bottom w:val="nil"/>
          <w:right w:val="nil"/>
          <w:between w:val="nil"/>
        </w:pBdr>
        <w:spacing w:after="0" w:line="240" w:lineRule="auto"/>
        <w:ind w:left="111" w:right="104"/>
        <w:jc w:val="both"/>
        <w:rPr>
          <w:rFonts w:ascii="Arial" w:eastAsia="Arial" w:hAnsi="Arial" w:cs="Arial"/>
          <w:i/>
          <w:color w:val="000000"/>
          <w:sz w:val="18"/>
          <w:szCs w:val="18"/>
        </w:rPr>
      </w:pPr>
    </w:p>
    <w:tbl>
      <w:tblPr>
        <w:tblStyle w:val="a7"/>
        <w:tblW w:w="103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4"/>
        <w:gridCol w:w="5811"/>
        <w:gridCol w:w="3969"/>
      </w:tblGrid>
      <w:tr w:rsidR="001B79E2">
        <w:tc>
          <w:tcPr>
            <w:tcW w:w="53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08" w:right="94"/>
              <w:jc w:val="center"/>
              <w:rPr>
                <w:rFonts w:ascii="Arial" w:eastAsia="Arial" w:hAnsi="Arial" w:cs="Arial"/>
                <w:i/>
                <w:color w:val="000000"/>
                <w:sz w:val="18"/>
                <w:szCs w:val="18"/>
              </w:rPr>
            </w:pPr>
          </w:p>
          <w:p w:rsidR="001B79E2" w:rsidRDefault="001B79E2">
            <w:pPr>
              <w:widowControl w:val="0"/>
              <w:pBdr>
                <w:top w:val="nil"/>
                <w:left w:val="nil"/>
                <w:bottom w:val="nil"/>
                <w:right w:val="nil"/>
                <w:between w:val="nil"/>
              </w:pBdr>
              <w:spacing w:after="0" w:line="240" w:lineRule="auto"/>
              <w:ind w:left="108" w:right="94"/>
              <w:jc w:val="center"/>
              <w:rPr>
                <w:rFonts w:ascii="Arial" w:eastAsia="Arial" w:hAnsi="Arial" w:cs="Arial"/>
                <w:i/>
                <w:color w:val="000000"/>
                <w:sz w:val="18"/>
                <w:szCs w:val="18"/>
              </w:rPr>
            </w:pPr>
          </w:p>
          <w:p w:rsidR="001B79E2" w:rsidRDefault="003A6473">
            <w:pPr>
              <w:widowControl w:val="0"/>
              <w:pBdr>
                <w:top w:val="nil"/>
                <w:left w:val="nil"/>
                <w:bottom w:val="nil"/>
                <w:right w:val="nil"/>
                <w:between w:val="nil"/>
              </w:pBdr>
              <w:spacing w:after="0" w:line="240" w:lineRule="auto"/>
              <w:ind w:left="108" w:right="94"/>
              <w:jc w:val="center"/>
              <w:rPr>
                <w:rFonts w:ascii="Arial" w:eastAsia="Arial" w:hAnsi="Arial" w:cs="Arial"/>
                <w:b/>
                <w:color w:val="000000"/>
                <w:sz w:val="20"/>
                <w:szCs w:val="20"/>
              </w:rPr>
            </w:pPr>
            <w:r>
              <w:rPr>
                <w:rFonts w:ascii="Arial" w:eastAsia="Arial" w:hAnsi="Arial" w:cs="Arial"/>
                <w:b/>
                <w:color w:val="000000"/>
                <w:sz w:val="20"/>
                <w:szCs w:val="20"/>
              </w:rPr>
              <w:t>N°</w:t>
            </w:r>
          </w:p>
          <w:p w:rsidR="001B79E2" w:rsidRDefault="003A6473">
            <w:pPr>
              <w:widowControl w:val="0"/>
              <w:pBdr>
                <w:top w:val="nil"/>
                <w:left w:val="nil"/>
                <w:bottom w:val="nil"/>
                <w:right w:val="nil"/>
                <w:between w:val="nil"/>
              </w:pBdr>
              <w:spacing w:after="0" w:line="240" w:lineRule="auto"/>
              <w:ind w:left="108" w:right="94"/>
              <w:jc w:val="center"/>
              <w:rPr>
                <w:rFonts w:ascii="Arial" w:eastAsia="Arial" w:hAnsi="Arial" w:cs="Arial"/>
                <w:b/>
                <w:color w:val="000000"/>
                <w:sz w:val="20"/>
                <w:szCs w:val="20"/>
              </w:rPr>
            </w:pPr>
            <w:proofErr w:type="gramStart"/>
            <w:r>
              <w:rPr>
                <w:rFonts w:ascii="Arial" w:eastAsia="Arial" w:hAnsi="Arial" w:cs="Arial"/>
                <w:b/>
                <w:color w:val="000000"/>
                <w:sz w:val="20"/>
                <w:szCs w:val="20"/>
              </w:rPr>
              <w:t>du</w:t>
            </w:r>
            <w:proofErr w:type="gramEnd"/>
          </w:p>
          <w:p w:rsidR="001B79E2" w:rsidRDefault="003A6473">
            <w:pPr>
              <w:widowControl w:val="0"/>
              <w:pBdr>
                <w:top w:val="nil"/>
                <w:left w:val="nil"/>
                <w:bottom w:val="nil"/>
                <w:right w:val="nil"/>
                <w:between w:val="nil"/>
              </w:pBdr>
              <w:spacing w:after="0" w:line="240" w:lineRule="auto"/>
              <w:ind w:left="108" w:right="94"/>
              <w:jc w:val="center"/>
              <w:rPr>
                <w:rFonts w:ascii="Arial" w:eastAsia="Arial" w:hAnsi="Arial" w:cs="Arial"/>
                <w:b/>
                <w:color w:val="000000"/>
                <w:sz w:val="20"/>
                <w:szCs w:val="20"/>
              </w:rPr>
            </w:pPr>
            <w:r>
              <w:rPr>
                <w:rFonts w:ascii="Arial" w:eastAsia="Arial" w:hAnsi="Arial" w:cs="Arial"/>
                <w:b/>
                <w:color w:val="000000"/>
                <w:sz w:val="20"/>
                <w:szCs w:val="20"/>
              </w:rPr>
              <w:t>Lot</w:t>
            </w:r>
          </w:p>
        </w:tc>
        <w:tc>
          <w:tcPr>
            <w:tcW w:w="5811"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center"/>
              <w:rPr>
                <w:rFonts w:ascii="Arial" w:eastAsia="Arial" w:hAnsi="Arial" w:cs="Arial"/>
                <w:b/>
                <w:color w:val="000000"/>
                <w:sz w:val="20"/>
                <w:szCs w:val="20"/>
              </w:rPr>
            </w:pPr>
          </w:p>
          <w:p w:rsidR="001B79E2" w:rsidRDefault="003A6473">
            <w:pPr>
              <w:widowControl w:val="0"/>
              <w:pBdr>
                <w:top w:val="nil"/>
                <w:left w:val="nil"/>
                <w:bottom w:val="nil"/>
                <w:right w:val="nil"/>
                <w:between w:val="nil"/>
              </w:pBdr>
              <w:spacing w:after="0" w:line="240" w:lineRule="auto"/>
              <w:ind w:left="122" w:right="83"/>
              <w:jc w:val="center"/>
              <w:rPr>
                <w:rFonts w:ascii="Arial" w:eastAsia="Arial" w:hAnsi="Arial" w:cs="Arial"/>
                <w:b/>
                <w:color w:val="000000"/>
                <w:sz w:val="20"/>
                <w:szCs w:val="20"/>
              </w:rPr>
            </w:pPr>
            <w:r>
              <w:rPr>
                <w:rFonts w:ascii="Arial" w:eastAsia="Arial" w:hAnsi="Arial" w:cs="Arial"/>
                <w:b/>
                <w:color w:val="000000"/>
                <w:sz w:val="20"/>
                <w:szCs w:val="20"/>
              </w:rPr>
              <w:t>Nom commercial et dénomination sociale, adresse de l’établissement (*),</w:t>
            </w:r>
          </w:p>
          <w:p w:rsidR="001B79E2" w:rsidRDefault="003A6473">
            <w:pPr>
              <w:widowControl w:val="0"/>
              <w:pBdr>
                <w:top w:val="nil"/>
                <w:left w:val="nil"/>
                <w:bottom w:val="nil"/>
                <w:right w:val="nil"/>
                <w:between w:val="nil"/>
              </w:pBdr>
              <w:spacing w:after="0" w:line="240" w:lineRule="auto"/>
              <w:ind w:left="122" w:right="83"/>
              <w:jc w:val="center"/>
              <w:rPr>
                <w:rFonts w:ascii="Arial" w:eastAsia="Arial" w:hAnsi="Arial" w:cs="Arial"/>
                <w:b/>
                <w:color w:val="000000"/>
                <w:sz w:val="20"/>
                <w:szCs w:val="20"/>
              </w:rPr>
            </w:pPr>
            <w:proofErr w:type="gramStart"/>
            <w:r>
              <w:rPr>
                <w:rFonts w:ascii="Arial" w:eastAsia="Arial" w:hAnsi="Arial" w:cs="Arial"/>
                <w:b/>
                <w:color w:val="000000"/>
                <w:sz w:val="20"/>
                <w:szCs w:val="20"/>
              </w:rPr>
              <w:t>adresse</w:t>
            </w:r>
            <w:proofErr w:type="gramEnd"/>
            <w:r>
              <w:rPr>
                <w:rFonts w:ascii="Arial" w:eastAsia="Arial" w:hAnsi="Arial" w:cs="Arial"/>
                <w:b/>
                <w:color w:val="000000"/>
                <w:sz w:val="20"/>
                <w:szCs w:val="20"/>
              </w:rPr>
              <w:t xml:space="preserve"> électronique, numéros de téléphone et de télécopie, numéro SIRET</w:t>
            </w:r>
          </w:p>
          <w:p w:rsidR="001B79E2" w:rsidRDefault="003A6473">
            <w:pPr>
              <w:widowControl w:val="0"/>
              <w:pBdr>
                <w:top w:val="nil"/>
                <w:left w:val="nil"/>
                <w:bottom w:val="nil"/>
                <w:right w:val="nil"/>
                <w:between w:val="nil"/>
              </w:pBdr>
              <w:spacing w:after="0" w:line="240" w:lineRule="auto"/>
              <w:ind w:left="122" w:right="83"/>
              <w:jc w:val="center"/>
              <w:rPr>
                <w:rFonts w:ascii="Arial" w:eastAsia="Arial" w:hAnsi="Arial" w:cs="Arial"/>
                <w:b/>
                <w:color w:val="000000"/>
                <w:sz w:val="20"/>
                <w:szCs w:val="20"/>
              </w:rPr>
            </w:pPr>
            <w:proofErr w:type="gramStart"/>
            <w:r>
              <w:rPr>
                <w:rFonts w:ascii="Arial" w:eastAsia="Arial" w:hAnsi="Arial" w:cs="Arial"/>
                <w:b/>
                <w:color w:val="000000"/>
                <w:sz w:val="20"/>
                <w:szCs w:val="20"/>
              </w:rPr>
              <w:t>des</w:t>
            </w:r>
            <w:proofErr w:type="gramEnd"/>
            <w:r>
              <w:rPr>
                <w:rFonts w:ascii="Arial" w:eastAsia="Arial" w:hAnsi="Arial" w:cs="Arial"/>
                <w:b/>
                <w:color w:val="000000"/>
                <w:sz w:val="20"/>
                <w:szCs w:val="20"/>
              </w:rPr>
              <w:t xml:space="preserve"> membres du groupement (***)</w:t>
            </w:r>
          </w:p>
          <w:p w:rsidR="001B79E2" w:rsidRDefault="001B79E2">
            <w:pPr>
              <w:widowControl w:val="0"/>
              <w:pBdr>
                <w:top w:val="nil"/>
                <w:left w:val="nil"/>
                <w:bottom w:val="nil"/>
                <w:right w:val="nil"/>
                <w:between w:val="nil"/>
              </w:pBdr>
              <w:spacing w:after="0" w:line="240" w:lineRule="auto"/>
              <w:ind w:left="122" w:right="83"/>
              <w:jc w:val="center"/>
              <w:rPr>
                <w:rFonts w:ascii="Arial" w:eastAsia="Arial" w:hAnsi="Arial" w:cs="Arial"/>
                <w:b/>
                <w:color w:val="000000"/>
                <w:sz w:val="20"/>
                <w:szCs w:val="20"/>
              </w:rPr>
            </w:pPr>
          </w:p>
        </w:tc>
        <w:tc>
          <w:tcPr>
            <w:tcW w:w="3969" w:type="dxa"/>
            <w:shd w:val="clear" w:color="auto" w:fill="FFFFFF"/>
            <w:tcMar>
              <w:top w:w="0" w:type="dxa"/>
              <w:left w:w="0" w:type="dxa"/>
              <w:bottom w:w="0" w:type="dxa"/>
              <w:right w:w="0" w:type="dxa"/>
            </w:tcMar>
          </w:tcPr>
          <w:p w:rsidR="001B79E2" w:rsidRDefault="001B79E2">
            <w:pPr>
              <w:keepNext/>
              <w:widowControl w:val="0"/>
              <w:pBdr>
                <w:top w:val="nil"/>
                <w:left w:val="nil"/>
                <w:bottom w:val="nil"/>
                <w:right w:val="nil"/>
                <w:between w:val="nil"/>
              </w:pBdr>
              <w:spacing w:after="0" w:line="240" w:lineRule="auto"/>
              <w:ind w:left="113" w:right="94"/>
              <w:jc w:val="center"/>
              <w:rPr>
                <w:rFonts w:ascii="Arial" w:eastAsia="Arial" w:hAnsi="Arial" w:cs="Arial"/>
                <w:b/>
                <w:color w:val="000000"/>
                <w:sz w:val="20"/>
                <w:szCs w:val="20"/>
              </w:rPr>
            </w:pPr>
          </w:p>
          <w:p w:rsidR="001B79E2" w:rsidRDefault="001B79E2">
            <w:pPr>
              <w:widowControl w:val="0"/>
              <w:pBdr>
                <w:top w:val="nil"/>
                <w:left w:val="nil"/>
                <w:bottom w:val="nil"/>
                <w:right w:val="nil"/>
                <w:between w:val="nil"/>
              </w:pBdr>
              <w:spacing w:after="0" w:line="240" w:lineRule="auto"/>
              <w:ind w:left="113" w:right="94"/>
              <w:rPr>
                <w:rFonts w:ascii="Arial" w:eastAsia="Arial" w:hAnsi="Arial" w:cs="Arial"/>
                <w:b/>
                <w:color w:val="000000"/>
                <w:sz w:val="20"/>
                <w:szCs w:val="20"/>
              </w:rPr>
            </w:pPr>
          </w:p>
          <w:p w:rsidR="001B79E2" w:rsidRDefault="003A6473">
            <w:pPr>
              <w:keepNext/>
              <w:widowControl w:val="0"/>
              <w:pBdr>
                <w:top w:val="nil"/>
                <w:left w:val="nil"/>
                <w:bottom w:val="nil"/>
                <w:right w:val="nil"/>
                <w:between w:val="nil"/>
              </w:pBdr>
              <w:spacing w:after="0" w:line="240" w:lineRule="auto"/>
              <w:ind w:left="113" w:right="94"/>
              <w:jc w:val="center"/>
              <w:rPr>
                <w:rFonts w:ascii="Arial" w:eastAsia="Arial" w:hAnsi="Arial" w:cs="Arial"/>
                <w:b/>
                <w:color w:val="000000"/>
                <w:sz w:val="20"/>
                <w:szCs w:val="20"/>
              </w:rPr>
            </w:pPr>
            <w:r>
              <w:rPr>
                <w:rFonts w:ascii="Arial" w:eastAsia="Arial" w:hAnsi="Arial" w:cs="Arial"/>
                <w:b/>
                <w:color w:val="000000"/>
                <w:sz w:val="20"/>
                <w:szCs w:val="20"/>
              </w:rPr>
              <w:t>Prestations exécutées par les membres du groupement (**)</w:t>
            </w:r>
          </w:p>
        </w:tc>
      </w:tr>
      <w:tr w:rsidR="001B79E2">
        <w:tc>
          <w:tcPr>
            <w:tcW w:w="534" w:type="dxa"/>
            <w:shd w:val="clear" w:color="auto" w:fill="F2F2F2"/>
            <w:tcMar>
              <w:top w:w="0" w:type="dxa"/>
              <w:left w:w="0" w:type="dxa"/>
              <w:bottom w:w="0" w:type="dxa"/>
              <w:right w:w="0" w:type="dxa"/>
            </w:tcMar>
          </w:tcPr>
          <w:p w:rsidR="001B79E2" w:rsidRDefault="001B79E2">
            <w:pPr>
              <w:keepNext/>
              <w:widowControl w:val="0"/>
              <w:pBdr>
                <w:top w:val="nil"/>
                <w:left w:val="nil"/>
                <w:bottom w:val="nil"/>
                <w:right w:val="nil"/>
                <w:between w:val="nil"/>
              </w:pBdr>
              <w:spacing w:after="0" w:line="240" w:lineRule="auto"/>
              <w:ind w:left="113" w:right="94"/>
              <w:jc w:val="center"/>
              <w:rPr>
                <w:rFonts w:ascii="Arial" w:eastAsia="Arial" w:hAnsi="Arial" w:cs="Arial"/>
                <w:b/>
                <w:color w:val="000000"/>
                <w:sz w:val="20"/>
                <w:szCs w:val="20"/>
              </w:rPr>
            </w:pPr>
          </w:p>
        </w:tc>
        <w:tc>
          <w:tcPr>
            <w:tcW w:w="5811" w:type="dxa"/>
            <w:shd w:val="clear" w:color="auto" w:fill="F2F2F2"/>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tc>
        <w:tc>
          <w:tcPr>
            <w:tcW w:w="3969" w:type="dxa"/>
            <w:shd w:val="clear" w:color="auto" w:fill="F2F2F2"/>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tc>
      </w:tr>
      <w:tr w:rsidR="001B79E2">
        <w:tc>
          <w:tcPr>
            <w:tcW w:w="534"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tc>
        <w:tc>
          <w:tcPr>
            <w:tcW w:w="5811"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tc>
        <w:tc>
          <w:tcPr>
            <w:tcW w:w="3969"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2" w:right="83"/>
              <w:jc w:val="both"/>
              <w:rPr>
                <w:rFonts w:ascii="Arial" w:eastAsia="Arial" w:hAnsi="Arial" w:cs="Arial"/>
                <w:b/>
                <w:color w:val="000000"/>
                <w:sz w:val="20"/>
                <w:szCs w:val="20"/>
              </w:rPr>
            </w:pPr>
          </w:p>
        </w:tc>
      </w:tr>
    </w:tbl>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r>
        <w:rPr>
          <w:rFonts w:ascii="Arial" w:eastAsia="Arial" w:hAnsi="Arial" w:cs="Arial"/>
          <w:color w:val="000000"/>
          <w:sz w:val="18"/>
          <w:szCs w:val="18"/>
        </w:rPr>
        <w:t>(*) Préciser l’adresse du siège social du membre du groupement si elle est différente de celle de l’établissement.</w:t>
      </w: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r>
        <w:rPr>
          <w:rFonts w:ascii="Arial" w:eastAsia="Arial" w:hAnsi="Arial" w:cs="Arial"/>
          <w:color w:val="000000"/>
          <w:sz w:val="18"/>
          <w:szCs w:val="18"/>
        </w:rPr>
        <w:t>(**) Pour les groupements conjoints. Lorsque la candidature est présentée sous forme de groupement solidaire, le renseignement de cette rubrique est inutile.</w:t>
      </w: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r>
        <w:rPr>
          <w:rFonts w:ascii="Arial" w:eastAsia="Arial" w:hAnsi="Arial" w:cs="Arial"/>
          <w:color w:val="000000"/>
          <w:sz w:val="18"/>
          <w:szCs w:val="18"/>
        </w:rPr>
        <w:t>(***) A défaut, un numéro d’identification européen ou international ou propre au pays d’origine du candidat</w:t>
      </w:r>
      <w:r>
        <w:rPr>
          <w:rFonts w:ascii="Arial" w:eastAsia="Arial" w:hAnsi="Arial" w:cs="Arial"/>
          <w:color w:val="000000"/>
          <w:sz w:val="20"/>
          <w:szCs w:val="20"/>
        </w:rPr>
        <w:t xml:space="preserve"> </w:t>
      </w:r>
      <w:r>
        <w:rPr>
          <w:rFonts w:ascii="Arial" w:eastAsia="Arial" w:hAnsi="Arial" w:cs="Arial"/>
          <w:color w:val="000000"/>
          <w:sz w:val="18"/>
          <w:szCs w:val="18"/>
        </w:rPr>
        <w:t xml:space="preserve">issu d’un répertoire figurant dans la liste des </w:t>
      </w:r>
      <w:hyperlink r:id="rId9">
        <w:r>
          <w:rPr>
            <w:rFonts w:ascii="Arial" w:eastAsia="Arial" w:hAnsi="Arial" w:cs="Arial"/>
            <w:color w:val="0000FF"/>
            <w:sz w:val="18"/>
            <w:szCs w:val="18"/>
            <w:u w:val="single"/>
          </w:rPr>
          <w:t>ICD</w:t>
        </w:r>
      </w:hyperlink>
      <w:r>
        <w:rPr>
          <w:rFonts w:ascii="Arial" w:eastAsia="Arial" w:hAnsi="Arial" w:cs="Arial"/>
          <w:color w:val="000000"/>
          <w:sz w:val="18"/>
          <w:szCs w:val="18"/>
        </w:rPr>
        <w:t>.</w:t>
      </w:r>
    </w:p>
    <w:p w:rsidR="001B79E2" w:rsidRDefault="001B79E2">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r>
        <w:br w:type="page"/>
      </w:r>
    </w:p>
    <w:tbl>
      <w:tblPr>
        <w:tblStyle w:val="a8"/>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lastRenderedPageBreak/>
              <w:t>F - Engagements du candidat individuel ou de chaque membre du groupement.</w:t>
            </w:r>
          </w:p>
        </w:tc>
      </w:tr>
    </w:tbl>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b/>
          <w:color w:val="00000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b/>
          <w:color w:val="000000"/>
        </w:rPr>
      </w:pPr>
      <w:r>
        <w:rPr>
          <w:rFonts w:ascii="Arial" w:eastAsia="Arial" w:hAnsi="Arial" w:cs="Arial"/>
          <w:b/>
          <w:color w:val="000000"/>
        </w:rPr>
        <w:t>F1 - Exclusions de la procédure</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b/>
          <w:color w:val="000000"/>
        </w:rPr>
      </w:pPr>
    </w:p>
    <w:p w:rsidR="001B79E2" w:rsidRDefault="003A6473">
      <w:pPr>
        <w:widowControl w:val="0"/>
        <w:pBdr>
          <w:top w:val="nil"/>
          <w:left w:val="nil"/>
          <w:bottom w:val="nil"/>
          <w:right w:val="nil"/>
          <w:between w:val="nil"/>
        </w:pBdr>
        <w:tabs>
          <w:tab w:val="left" w:pos="959"/>
          <w:tab w:val="center" w:pos="4644"/>
          <w:tab w:val="right" w:pos="9180"/>
        </w:tabs>
        <w:spacing w:after="0" w:line="240" w:lineRule="auto"/>
        <w:ind w:left="111" w:right="104"/>
        <w:rPr>
          <w:rFonts w:ascii="Arial" w:eastAsia="Arial" w:hAnsi="Arial" w:cs="Arial"/>
          <w:color w:val="000000"/>
          <w:sz w:val="20"/>
          <w:szCs w:val="20"/>
        </w:rPr>
      </w:pPr>
      <w:r>
        <w:rPr>
          <w:rFonts w:ascii="Arial" w:eastAsia="Arial" w:hAnsi="Arial" w:cs="Arial"/>
          <w:color w:val="000000"/>
          <w:sz w:val="20"/>
          <w:szCs w:val="20"/>
        </w:rPr>
        <w:t>Le candidat individuel, ou chaque membre du groupement, déclare sur l’honneur :</w:t>
      </w:r>
    </w:p>
    <w:p w:rsidR="001B79E2" w:rsidRDefault="001B79E2">
      <w:pPr>
        <w:widowControl w:val="0"/>
        <w:pBdr>
          <w:top w:val="nil"/>
          <w:left w:val="nil"/>
          <w:bottom w:val="nil"/>
          <w:right w:val="nil"/>
          <w:between w:val="nil"/>
        </w:pBdr>
        <w:tabs>
          <w:tab w:val="left" w:pos="959"/>
          <w:tab w:val="center" w:pos="4644"/>
          <w:tab w:val="right" w:pos="9180"/>
        </w:tabs>
        <w:spacing w:after="0" w:line="240" w:lineRule="auto"/>
        <w:ind w:left="962" w:right="104" w:hanging="491"/>
        <w:rPr>
          <w:rFonts w:ascii="Arial" w:eastAsia="Arial" w:hAnsi="Arial" w:cs="Arial"/>
          <w:color w:val="000000"/>
          <w:sz w:val="20"/>
          <w:szCs w:val="20"/>
        </w:rPr>
      </w:pPr>
    </w:p>
    <w:p w:rsidR="001B79E2" w:rsidRDefault="003A6473">
      <w:pPr>
        <w:widowControl w:val="0"/>
        <w:numPr>
          <w:ilvl w:val="0"/>
          <w:numId w:val="1"/>
        </w:numPr>
        <w:pBdr>
          <w:top w:val="nil"/>
          <w:left w:val="nil"/>
          <w:bottom w:val="nil"/>
          <w:right w:val="nil"/>
          <w:between w:val="nil"/>
        </w:pBdr>
        <w:tabs>
          <w:tab w:val="left" w:pos="534"/>
          <w:tab w:val="center" w:pos="817"/>
          <w:tab w:val="right" w:pos="9180"/>
        </w:tabs>
        <w:spacing w:after="0" w:line="240" w:lineRule="auto"/>
        <w:ind w:hanging="360"/>
        <w:jc w:val="both"/>
      </w:pPr>
      <w:proofErr w:type="gramStart"/>
      <w:r>
        <w:rPr>
          <w:rFonts w:ascii="Arial" w:eastAsia="Arial" w:hAnsi="Arial" w:cs="Arial"/>
          <w:color w:val="000000"/>
          <w:sz w:val="20"/>
          <w:szCs w:val="20"/>
        </w:rPr>
        <w:t>dans</w:t>
      </w:r>
      <w:proofErr w:type="gramEnd"/>
      <w:r>
        <w:rPr>
          <w:rFonts w:ascii="Arial" w:eastAsia="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1B79E2" w:rsidRDefault="001B79E2">
      <w:pPr>
        <w:widowControl w:val="0"/>
        <w:pBdr>
          <w:top w:val="nil"/>
          <w:left w:val="nil"/>
          <w:bottom w:val="nil"/>
          <w:right w:val="nil"/>
          <w:between w:val="nil"/>
        </w:pBdr>
        <w:tabs>
          <w:tab w:val="left" w:pos="959"/>
          <w:tab w:val="center" w:pos="4644"/>
          <w:tab w:val="right" w:pos="9180"/>
        </w:tabs>
        <w:spacing w:after="0" w:line="240" w:lineRule="auto"/>
        <w:ind w:left="962" w:right="104" w:hanging="491"/>
        <w:jc w:val="both"/>
        <w:rPr>
          <w:rFonts w:ascii="Arial" w:eastAsia="Arial" w:hAnsi="Arial" w:cs="Arial"/>
          <w:color w:val="000000"/>
          <w:sz w:val="20"/>
          <w:szCs w:val="20"/>
        </w:rPr>
      </w:pPr>
    </w:p>
    <w:p w:rsidR="001B79E2" w:rsidRDefault="003A6473">
      <w:pPr>
        <w:widowControl w:val="0"/>
        <w:numPr>
          <w:ilvl w:val="0"/>
          <w:numId w:val="1"/>
        </w:numPr>
        <w:pBdr>
          <w:top w:val="nil"/>
          <w:left w:val="nil"/>
          <w:bottom w:val="nil"/>
          <w:right w:val="nil"/>
          <w:between w:val="nil"/>
        </w:pBdr>
        <w:tabs>
          <w:tab w:val="left" w:pos="817"/>
          <w:tab w:val="center" w:pos="4644"/>
          <w:tab w:val="right" w:pos="9180"/>
        </w:tabs>
        <w:spacing w:after="0" w:line="240" w:lineRule="auto"/>
        <w:ind w:left="817" w:hanging="349"/>
        <w:jc w:val="both"/>
      </w:pPr>
      <w:proofErr w:type="gramStart"/>
      <w:r>
        <w:rPr>
          <w:rFonts w:ascii="Arial" w:eastAsia="Arial" w:hAnsi="Arial" w:cs="Arial"/>
          <w:color w:val="000000"/>
          <w:sz w:val="20"/>
          <w:szCs w:val="20"/>
        </w:rPr>
        <w:t>dans</w:t>
      </w:r>
      <w:proofErr w:type="gramEnd"/>
      <w:r>
        <w:rPr>
          <w:rFonts w:ascii="Arial" w:eastAsia="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p>
    <w:tbl>
      <w:tblPr>
        <w:tblStyle w:val="a9"/>
        <w:tblW w:w="100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82"/>
        <w:gridCol w:w="283"/>
      </w:tblGrid>
      <w:tr w:rsidR="001B79E2">
        <w:tc>
          <w:tcPr>
            <w:tcW w:w="9781"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107"/>
              <w:rPr>
                <w:rFonts w:ascii="Arial" w:eastAsia="Arial" w:hAnsi="Arial" w:cs="Arial"/>
                <w:color w:val="000000"/>
                <w:sz w:val="20"/>
                <w:szCs w:val="20"/>
              </w:rPr>
            </w:pPr>
            <w:r>
              <w:rPr>
                <w:rFonts w:ascii="Arial" w:eastAsia="Arial" w:hAnsi="Arial" w:cs="Arial"/>
                <w:color w:val="000000"/>
                <w:sz w:val="20"/>
                <w:szCs w:val="20"/>
              </w:rPr>
              <w:t>Afin d’attester que le candidat individuel, ou chaque membre du groupement, n’est pas dans un de ces cas d’exclusion, cocher la case suivante :</w:t>
            </w:r>
          </w:p>
        </w:tc>
        <w:tc>
          <w:tcPr>
            <w:tcW w:w="283" w:type="dxa"/>
            <w:shd w:val="clear" w:color="auto" w:fill="F2F2F2"/>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08" w:right="107"/>
              <w:rPr>
                <w:rFonts w:ascii="Arial" w:eastAsia="Arial" w:hAnsi="Arial" w:cs="Arial"/>
                <w:color w:val="000000"/>
                <w:sz w:val="20"/>
                <w:szCs w:val="20"/>
              </w:rPr>
            </w:pPr>
          </w:p>
        </w:tc>
      </w:tr>
      <w:tr w:rsidR="001B79E2">
        <w:tc>
          <w:tcPr>
            <w:tcW w:w="9781"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283"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r>
    </w:tbl>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18"/>
          <w:szCs w:val="18"/>
        </w:rPr>
      </w:pPr>
      <w:r>
        <w:rPr>
          <w:rFonts w:ascii="Arial" w:eastAsia="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eastAsia="Arial" w:hAnsi="Arial" w:cs="Arial"/>
          <w:color w:val="000000"/>
          <w:sz w:val="18"/>
          <w:szCs w:val="18"/>
        </w:rPr>
        <w:t>3  du</w:t>
      </w:r>
      <w:proofErr w:type="gramEnd"/>
      <w:r>
        <w:rPr>
          <w:rFonts w:ascii="Arial" w:eastAsia="Arial" w:hAnsi="Arial" w:cs="Arial"/>
          <w:color w:val="000000"/>
          <w:sz w:val="18"/>
          <w:szCs w:val="18"/>
        </w:rPr>
        <w:t xml:space="preserve"> code de la commande publique, il informe sans délai l'acheteur de ce changement de situation.</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18"/>
          <w:szCs w:val="18"/>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r>
        <w:rPr>
          <w:rFonts w:ascii="Arial" w:eastAsia="Arial" w:hAnsi="Arial" w:cs="Arial"/>
          <w:b/>
          <w:color w:val="000000"/>
        </w:rPr>
        <w:t>F2 - Documents de preuve disponibles en ligne</w:t>
      </w:r>
      <w:r>
        <w:rPr>
          <w:rFonts w:ascii="Arial" w:eastAsia="Arial" w:hAnsi="Arial" w:cs="Arial"/>
          <w:color w:val="000000"/>
        </w:rPr>
        <w:t xml:space="preserve"> </w:t>
      </w:r>
      <w:r>
        <w:rPr>
          <w:rFonts w:ascii="Arial" w:eastAsia="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r>
        <w:rPr>
          <w:rFonts w:ascii="Arial" w:eastAsia="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i/>
          <w:color w:val="000000"/>
          <w:sz w:val="20"/>
          <w:szCs w:val="20"/>
        </w:rPr>
      </w:pPr>
      <w:r>
        <w:rPr>
          <w:rFonts w:ascii="Arial" w:eastAsia="Arial" w:hAnsi="Arial" w:cs="Arial"/>
          <w:i/>
          <w:color w:val="000000"/>
          <w:sz w:val="20"/>
          <w:szCs w:val="20"/>
        </w:rPr>
        <w:t>(Si l’adresse et les renseignements sont identiques à ceux fournis plus haut se contenter de renvoyer à la rubrique concernée.)</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i/>
          <w:color w:val="000000"/>
          <w:sz w:val="20"/>
          <w:szCs w:val="2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r>
        <w:rPr>
          <w:rFonts w:ascii="Arial" w:eastAsia="Arial" w:hAnsi="Arial" w:cs="Arial"/>
          <w:color w:val="000000"/>
          <w:sz w:val="20"/>
          <w:szCs w:val="20"/>
        </w:rPr>
        <w:t>- Adresse internet :</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jc w:val="both"/>
        <w:rPr>
          <w:rFonts w:ascii="Arial" w:eastAsia="Arial" w:hAnsi="Arial" w:cs="Arial"/>
          <w:color w:val="000000"/>
          <w:sz w:val="20"/>
          <w:szCs w:val="20"/>
        </w:rPr>
      </w:pPr>
      <w:r>
        <w:rPr>
          <w:rFonts w:ascii="Arial" w:eastAsia="Arial" w:hAnsi="Arial" w:cs="Arial"/>
          <w:color w:val="000000"/>
          <w:sz w:val="20"/>
          <w:szCs w:val="20"/>
        </w:rPr>
        <w:t>- Renseignements nécessaires pour y accéder :</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b/>
          <w:color w:val="000000"/>
        </w:rPr>
      </w:pPr>
      <w:r>
        <w:rPr>
          <w:rFonts w:ascii="Arial" w:eastAsia="Arial" w:hAnsi="Arial" w:cs="Arial"/>
          <w:b/>
          <w:color w:val="000000"/>
        </w:rPr>
        <w:t>F3 - Capacités</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b/>
          <w:color w:val="00000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r>
        <w:rPr>
          <w:rFonts w:ascii="Arial" w:eastAsia="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i/>
          <w:color w:val="000000"/>
          <w:sz w:val="20"/>
          <w:szCs w:val="20"/>
        </w:rPr>
      </w:pPr>
      <w:r>
        <w:rPr>
          <w:rFonts w:ascii="Arial" w:eastAsia="Arial" w:hAnsi="Arial" w:cs="Arial"/>
          <w:i/>
          <w:color w:val="000000"/>
          <w:sz w:val="20"/>
          <w:szCs w:val="20"/>
        </w:rPr>
        <w:t>(Cocher la case correspondante.)</w:t>
      </w: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i/>
          <w:color w:val="000000"/>
          <w:sz w:val="20"/>
          <w:szCs w:val="20"/>
        </w:rPr>
      </w:pPr>
    </w:p>
    <w:tbl>
      <w:tblPr>
        <w:tblStyle w:val="aa"/>
        <w:tblW w:w="1022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
        <w:gridCol w:w="2008"/>
        <w:gridCol w:w="288"/>
        <w:gridCol w:w="7602"/>
      </w:tblGrid>
      <w:tr w:rsidR="001B79E2">
        <w:tc>
          <w:tcPr>
            <w:tcW w:w="322" w:type="dxa"/>
            <w:shd w:val="clear" w:color="auto" w:fill="F2F2F2"/>
            <w:tcMar>
              <w:top w:w="0" w:type="dxa"/>
              <w:left w:w="0" w:type="dxa"/>
              <w:bottom w:w="0" w:type="dxa"/>
              <w:right w:w="0" w:type="dxa"/>
            </w:tcMar>
          </w:tcPr>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i/>
                <w:color w:val="000000"/>
                <w:sz w:val="20"/>
                <w:szCs w:val="20"/>
              </w:rPr>
            </w:pPr>
          </w:p>
        </w:tc>
        <w:tc>
          <w:tcPr>
            <w:tcW w:w="200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10" w:right="98"/>
              <w:rPr>
                <w:rFonts w:ascii="Arial" w:eastAsia="Arial" w:hAnsi="Arial" w:cs="Arial"/>
                <w:color w:val="000000"/>
                <w:sz w:val="20"/>
                <w:szCs w:val="20"/>
              </w:rPr>
            </w:pPr>
            <w:proofErr w:type="gramStart"/>
            <w:r>
              <w:rPr>
                <w:rFonts w:ascii="Arial" w:eastAsia="Arial" w:hAnsi="Arial" w:cs="Arial"/>
                <w:color w:val="000000"/>
                <w:sz w:val="20"/>
                <w:szCs w:val="20"/>
              </w:rPr>
              <w:t>le</w:t>
            </w:r>
            <w:proofErr w:type="gramEnd"/>
            <w:r>
              <w:rPr>
                <w:rFonts w:ascii="Arial" w:eastAsia="Arial" w:hAnsi="Arial" w:cs="Arial"/>
                <w:color w:val="000000"/>
                <w:sz w:val="20"/>
                <w:szCs w:val="20"/>
              </w:rPr>
              <w:t xml:space="preserve"> formulaire DC2.</w:t>
            </w:r>
          </w:p>
        </w:tc>
        <w:tc>
          <w:tcPr>
            <w:tcW w:w="288" w:type="dxa"/>
            <w:shd w:val="clear" w:color="auto" w:fill="F2F2F2"/>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10" w:right="98"/>
              <w:rPr>
                <w:rFonts w:ascii="Arial" w:eastAsia="Arial" w:hAnsi="Arial" w:cs="Arial"/>
                <w:color w:val="000000"/>
                <w:sz w:val="20"/>
                <w:szCs w:val="20"/>
              </w:rPr>
            </w:pPr>
          </w:p>
        </w:tc>
        <w:tc>
          <w:tcPr>
            <w:tcW w:w="7602"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26" w:right="88"/>
              <w:rPr>
                <w:rFonts w:ascii="Arial" w:eastAsia="Arial" w:hAnsi="Arial" w:cs="Arial"/>
                <w:color w:val="000000"/>
                <w:sz w:val="20"/>
                <w:szCs w:val="20"/>
              </w:rPr>
            </w:pPr>
            <w:proofErr w:type="gramStart"/>
            <w:r>
              <w:rPr>
                <w:rFonts w:ascii="Arial" w:eastAsia="Arial" w:hAnsi="Arial" w:cs="Arial"/>
                <w:color w:val="000000"/>
                <w:sz w:val="20"/>
                <w:szCs w:val="20"/>
              </w:rPr>
              <w:t>les</w:t>
            </w:r>
            <w:proofErr w:type="gramEnd"/>
            <w:r>
              <w:rPr>
                <w:rFonts w:ascii="Arial" w:eastAsia="Arial" w:hAnsi="Arial" w:cs="Arial"/>
                <w:color w:val="000000"/>
                <w:sz w:val="20"/>
                <w:szCs w:val="20"/>
              </w:rPr>
              <w:t xml:space="preserve"> documents établissant ses capacités, tels que demandés dans les documents de la consultation(*).</w:t>
            </w:r>
          </w:p>
        </w:tc>
      </w:tr>
      <w:tr w:rsidR="001B79E2">
        <w:tc>
          <w:tcPr>
            <w:tcW w:w="322"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ind w:left="126" w:right="88"/>
              <w:rPr>
                <w:rFonts w:ascii="Arial" w:eastAsia="Arial" w:hAnsi="Arial" w:cs="Arial"/>
                <w:color w:val="000000"/>
                <w:sz w:val="20"/>
                <w:szCs w:val="20"/>
              </w:rPr>
            </w:pPr>
          </w:p>
        </w:tc>
        <w:tc>
          <w:tcPr>
            <w:tcW w:w="2008" w:type="dxa"/>
            <w:shd w:val="clear" w:color="auto" w:fill="FFFFFF"/>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sz w:val="20"/>
                <w:szCs w:val="20"/>
              </w:rPr>
              <w:t xml:space="preserve">              </w:t>
            </w:r>
          </w:p>
        </w:tc>
        <w:tc>
          <w:tcPr>
            <w:tcW w:w="288"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7602" w:type="dxa"/>
            <w:shd w:val="clear" w:color="auto" w:fill="FFFFFF"/>
            <w:tcMar>
              <w:top w:w="0" w:type="dxa"/>
              <w:left w:w="0" w:type="dxa"/>
              <w:bottom w:w="0" w:type="dxa"/>
              <w:right w:w="0" w:type="dxa"/>
            </w:tcMar>
          </w:tcPr>
          <w:p w:rsidR="001B79E2" w:rsidRDefault="001B79E2">
            <w:pPr>
              <w:widowControl w:val="0"/>
              <w:pBdr>
                <w:top w:val="nil"/>
                <w:left w:val="nil"/>
                <w:bottom w:val="nil"/>
                <w:right w:val="nil"/>
                <w:between w:val="nil"/>
              </w:pBdr>
              <w:spacing w:after="0" w:line="240" w:lineRule="auto"/>
              <w:rPr>
                <w:rFonts w:ascii="Arial" w:eastAsia="Arial" w:hAnsi="Arial" w:cs="Arial"/>
                <w:color w:val="000000"/>
                <w:sz w:val="20"/>
                <w:szCs w:val="20"/>
              </w:rPr>
            </w:pPr>
          </w:p>
        </w:tc>
      </w:tr>
    </w:tbl>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left" w:pos="972"/>
          <w:tab w:val="center" w:pos="4644"/>
          <w:tab w:val="right" w:pos="9180"/>
        </w:tabs>
        <w:spacing w:after="0" w:line="240" w:lineRule="auto"/>
        <w:ind w:left="111" w:right="104"/>
        <w:rPr>
          <w:rFonts w:ascii="Arial" w:eastAsia="Arial" w:hAnsi="Arial" w:cs="Arial"/>
          <w:color w:val="000000"/>
          <w:sz w:val="18"/>
          <w:szCs w:val="18"/>
        </w:rPr>
      </w:pPr>
      <w:r>
        <w:rPr>
          <w:rFonts w:ascii="Arial" w:eastAsia="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1B79E2" w:rsidRDefault="001B79E2">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18"/>
          <w:szCs w:val="18"/>
        </w:rPr>
      </w:pPr>
      <w:r>
        <w:br w:type="page"/>
      </w:r>
    </w:p>
    <w:tbl>
      <w:tblPr>
        <w:tblStyle w:val="ab"/>
        <w:tblW w:w="102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76"/>
      </w:tblGrid>
      <w:tr w:rsidR="001B79E2">
        <w:tc>
          <w:tcPr>
            <w:tcW w:w="10276" w:type="dxa"/>
            <w:shd w:val="clear" w:color="auto" w:fill="C6D9F1"/>
            <w:tcMar>
              <w:top w:w="0" w:type="dxa"/>
              <w:left w:w="0" w:type="dxa"/>
              <w:bottom w:w="0" w:type="dxa"/>
              <w:right w:w="0" w:type="dxa"/>
            </w:tcMar>
          </w:tcPr>
          <w:p w:rsidR="001B79E2" w:rsidRDefault="003A6473">
            <w:pPr>
              <w:widowControl w:val="0"/>
              <w:pBdr>
                <w:top w:val="nil"/>
                <w:left w:val="nil"/>
                <w:bottom w:val="nil"/>
                <w:right w:val="nil"/>
                <w:between w:val="nil"/>
              </w:pBdr>
              <w:spacing w:after="0" w:line="240" w:lineRule="auto"/>
              <w:ind w:left="108" w:right="92"/>
              <w:rPr>
                <w:rFonts w:ascii="Arial" w:eastAsia="Arial" w:hAnsi="Arial" w:cs="Arial"/>
                <w:b/>
                <w:color w:val="000000"/>
              </w:rPr>
            </w:pPr>
            <w:r>
              <w:rPr>
                <w:rFonts w:ascii="Arial" w:eastAsia="Arial" w:hAnsi="Arial" w:cs="Arial"/>
                <w:b/>
                <w:color w:val="000000"/>
              </w:rPr>
              <w:lastRenderedPageBreak/>
              <w:t>G - Désignation du mandataire (en cas de groupement).</w:t>
            </w:r>
          </w:p>
        </w:tc>
      </w:tr>
    </w:tbl>
    <w:p w:rsidR="001B79E2" w:rsidRDefault="001B79E2">
      <w:pPr>
        <w:widowControl w:val="0"/>
        <w:pBdr>
          <w:top w:val="nil"/>
          <w:left w:val="nil"/>
          <w:bottom w:val="nil"/>
          <w:right w:val="nil"/>
          <w:between w:val="nil"/>
        </w:pBdr>
        <w:spacing w:after="0" w:line="240" w:lineRule="auto"/>
        <w:ind w:left="111" w:right="104"/>
        <w:rPr>
          <w:rFonts w:ascii="Arial" w:eastAsia="Arial" w:hAnsi="Arial" w:cs="Arial"/>
          <w:b/>
          <w:color w:val="000000"/>
        </w:rPr>
      </w:pPr>
    </w:p>
    <w:p w:rsidR="001B79E2" w:rsidRDefault="003A6473">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r>
        <w:rPr>
          <w:rFonts w:ascii="Arial" w:eastAsia="Arial" w:hAnsi="Arial" w:cs="Arial"/>
          <w:color w:val="000000"/>
          <w:sz w:val="20"/>
          <w:szCs w:val="20"/>
        </w:rPr>
        <w:t>Les membres du groupement désignent le mandataire suivant :</w:t>
      </w: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i/>
          <w:color w:val="000000"/>
          <w:sz w:val="18"/>
          <w:szCs w:val="18"/>
        </w:rPr>
      </w:pPr>
      <w:r>
        <w:rPr>
          <w:rFonts w:ascii="Arial" w:eastAsia="Arial" w:hAnsi="Arial" w:cs="Arial"/>
          <w:i/>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i/>
          <w:color w:val="000000"/>
          <w:sz w:val="18"/>
          <w:szCs w:val="18"/>
        </w:rPr>
      </w:pPr>
    </w:p>
    <w:p w:rsidR="001B79E2" w:rsidRDefault="003A6473">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r>
        <w:rPr>
          <w:rFonts w:ascii="Arial" w:eastAsia="Arial" w:hAnsi="Arial" w:cs="Arial"/>
          <w:color w:val="808080"/>
        </w:rPr>
        <w:t>▪</w:t>
      </w:r>
      <w:r>
        <w:rPr>
          <w:rFonts w:ascii="Arial" w:eastAsia="Arial" w:hAnsi="Arial" w:cs="Arial"/>
          <w:color w:val="000000"/>
          <w:sz w:val="20"/>
          <w:szCs w:val="20"/>
        </w:rPr>
        <w:t xml:space="preserve"> Nom commercial et dénomination sociale de l’unité ou de l’établissement qui exécutera la prestation :</w:t>
      </w: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r>
        <w:rPr>
          <w:rFonts w:ascii="Arial" w:eastAsia="Arial" w:hAnsi="Arial" w:cs="Arial"/>
          <w:color w:val="808080"/>
        </w:rPr>
        <w:t>▪</w:t>
      </w:r>
      <w:r>
        <w:rPr>
          <w:rFonts w:ascii="Arial" w:eastAsia="Arial" w:hAnsi="Arial" w:cs="Arial"/>
          <w:color w:val="000000"/>
          <w:sz w:val="20"/>
          <w:szCs w:val="20"/>
        </w:rPr>
        <w:t xml:space="preserve"> Adresses postale et du siège social (si elle est différente de l’adresse postale) :</w:t>
      </w: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r>
        <w:rPr>
          <w:rFonts w:ascii="Arial" w:eastAsia="Arial" w:hAnsi="Arial" w:cs="Arial"/>
          <w:color w:val="808080"/>
        </w:rPr>
        <w:t>▪</w:t>
      </w:r>
      <w:r>
        <w:rPr>
          <w:rFonts w:ascii="Arial" w:eastAsia="Arial" w:hAnsi="Arial" w:cs="Arial"/>
          <w:color w:val="000000"/>
          <w:sz w:val="18"/>
          <w:szCs w:val="18"/>
        </w:rPr>
        <w:t xml:space="preserve"> </w:t>
      </w:r>
      <w:r>
        <w:rPr>
          <w:rFonts w:ascii="Arial" w:eastAsia="Arial" w:hAnsi="Arial" w:cs="Arial"/>
          <w:color w:val="000000"/>
          <w:sz w:val="20"/>
          <w:szCs w:val="20"/>
        </w:rPr>
        <w:t>Adresse électronique :</w:t>
      </w: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r>
        <w:rPr>
          <w:rFonts w:ascii="Arial" w:eastAsia="Arial" w:hAnsi="Arial" w:cs="Arial"/>
          <w:color w:val="808080"/>
        </w:rPr>
        <w:t>▪</w:t>
      </w:r>
      <w:r>
        <w:rPr>
          <w:rFonts w:ascii="Arial" w:eastAsia="Arial" w:hAnsi="Arial" w:cs="Arial"/>
          <w:color w:val="000000"/>
          <w:sz w:val="18"/>
          <w:szCs w:val="18"/>
        </w:rPr>
        <w:t xml:space="preserve"> </w:t>
      </w:r>
      <w:r>
        <w:rPr>
          <w:rFonts w:ascii="Arial" w:eastAsia="Arial" w:hAnsi="Arial" w:cs="Arial"/>
          <w:color w:val="000000"/>
          <w:sz w:val="20"/>
          <w:szCs w:val="20"/>
        </w:rPr>
        <w:t>Numéros de téléphone et de télécopie :</w:t>
      </w: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r>
        <w:rPr>
          <w:rFonts w:ascii="Arial" w:eastAsia="Arial" w:hAnsi="Arial" w:cs="Arial"/>
          <w:color w:val="808080"/>
        </w:rPr>
        <w:t>▪</w:t>
      </w:r>
      <w:r>
        <w:rPr>
          <w:rFonts w:ascii="Arial" w:eastAsia="Arial" w:hAnsi="Arial" w:cs="Arial"/>
          <w:color w:val="000000"/>
          <w:sz w:val="18"/>
          <w:szCs w:val="18"/>
        </w:rPr>
        <w:t xml:space="preserve"> </w:t>
      </w:r>
      <w:r>
        <w:rPr>
          <w:rFonts w:ascii="Arial" w:eastAsia="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sz w:val="20"/>
            <w:szCs w:val="20"/>
            <w:u w:val="single"/>
          </w:rPr>
          <w:t>ICD</w:t>
        </w:r>
      </w:hyperlink>
      <w:r>
        <w:rPr>
          <w:rFonts w:ascii="Arial" w:eastAsia="Arial" w:hAnsi="Arial" w:cs="Arial"/>
          <w:color w:val="000000"/>
          <w:sz w:val="20"/>
          <w:szCs w:val="20"/>
        </w:rPr>
        <w:t> :</w:t>
      </w:r>
    </w:p>
    <w:p w:rsidR="001B79E2" w:rsidRDefault="001B79E2">
      <w:pPr>
        <w:widowControl w:val="0"/>
        <w:pBdr>
          <w:top w:val="nil"/>
          <w:left w:val="nil"/>
          <w:bottom w:val="nil"/>
          <w:right w:val="nil"/>
          <w:between w:val="nil"/>
        </w:pBdr>
        <w:tabs>
          <w:tab w:val="center" w:pos="4644"/>
          <w:tab w:val="right" w:pos="9180"/>
        </w:tabs>
        <w:spacing w:after="0" w:line="240" w:lineRule="auto"/>
        <w:ind w:left="47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p w:rsidR="001B79E2" w:rsidRDefault="003A6473">
      <w:pPr>
        <w:widowControl w:val="0"/>
        <w:pBdr>
          <w:top w:val="nil"/>
          <w:left w:val="nil"/>
          <w:bottom w:val="nil"/>
          <w:right w:val="nil"/>
          <w:between w:val="nil"/>
        </w:pBdr>
        <w:spacing w:after="0" w:line="240" w:lineRule="auto"/>
        <w:ind w:left="111" w:right="104"/>
        <w:jc w:val="both"/>
        <w:rPr>
          <w:rFonts w:ascii="Arial" w:eastAsia="Arial" w:hAnsi="Arial" w:cs="Arial"/>
          <w:color w:val="000000"/>
          <w:sz w:val="20"/>
          <w:szCs w:val="20"/>
        </w:rPr>
      </w:pPr>
      <w:r>
        <w:rPr>
          <w:rFonts w:ascii="Arial" w:eastAsia="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color w:val="000000"/>
          <w:sz w:val="20"/>
          <w:szCs w:val="20"/>
          <w:u w:val="single"/>
        </w:rPr>
        <w:t>ce document est à fournir dès le dépôt de la candidature</w:t>
      </w:r>
      <w:r>
        <w:rPr>
          <w:rFonts w:ascii="Arial" w:eastAsia="Arial" w:hAnsi="Arial" w:cs="Arial"/>
          <w:color w:val="000000"/>
          <w:sz w:val="20"/>
          <w:szCs w:val="20"/>
        </w:rPr>
        <w:t>.</w:t>
      </w:r>
    </w:p>
    <w:p w:rsidR="001B79E2" w:rsidRDefault="001B79E2">
      <w:pPr>
        <w:widowControl w:val="0"/>
        <w:pBdr>
          <w:top w:val="nil"/>
          <w:left w:val="nil"/>
          <w:bottom w:val="nil"/>
          <w:right w:val="nil"/>
          <w:between w:val="nil"/>
        </w:pBdr>
        <w:spacing w:after="0" w:line="240" w:lineRule="auto"/>
        <w:ind w:left="111" w:right="104"/>
        <w:rPr>
          <w:rFonts w:ascii="Arial" w:eastAsia="Arial" w:hAnsi="Arial" w:cs="Arial"/>
          <w:color w:val="000000"/>
          <w:sz w:val="20"/>
          <w:szCs w:val="20"/>
        </w:rPr>
      </w:pPr>
    </w:p>
    <w:p w:rsidR="001B79E2" w:rsidRDefault="001B79E2">
      <w:pPr>
        <w:widowControl w:val="0"/>
        <w:pBdr>
          <w:top w:val="nil"/>
          <w:left w:val="nil"/>
          <w:bottom w:val="nil"/>
          <w:right w:val="nil"/>
          <w:between w:val="nil"/>
        </w:pBdr>
        <w:tabs>
          <w:tab w:val="left" w:pos="3510"/>
          <w:tab w:val="left" w:pos="6345"/>
          <w:tab w:val="left" w:pos="9180"/>
        </w:tabs>
        <w:spacing w:before="120" w:after="120" w:line="240" w:lineRule="auto"/>
        <w:ind w:left="111" w:right="104"/>
        <w:rPr>
          <w:rFonts w:ascii="Arial" w:eastAsia="Arial" w:hAnsi="Arial" w:cs="Arial"/>
          <w:color w:val="000000"/>
          <w:sz w:val="16"/>
          <w:szCs w:val="16"/>
        </w:rPr>
      </w:pPr>
      <w:bookmarkStart w:id="2" w:name="vnj8i128v1qm" w:colFirst="0" w:colLast="0"/>
      <w:bookmarkStart w:id="3" w:name="vdirwpnw9ob6" w:colFirst="0" w:colLast="0"/>
      <w:bookmarkEnd w:id="2"/>
      <w:bookmarkEnd w:id="3"/>
    </w:p>
    <w:sectPr w:rsidR="001B79E2">
      <w:headerReference w:type="even" r:id="rId12"/>
      <w:headerReference w:type="default" r:id="rId13"/>
      <w:footerReference w:type="even" r:id="rId14"/>
      <w:footerReference w:type="default" r:id="rId15"/>
      <w:headerReference w:type="first" r:id="rId16"/>
      <w:footerReference w:type="first" r:id="rId17"/>
      <w:pgSz w:w="11900" w:h="16840"/>
      <w:pgMar w:top="1380" w:right="740" w:bottom="560" w:left="7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B1F" w:rsidRDefault="00DD7B1F">
      <w:pPr>
        <w:spacing w:after="0" w:line="240" w:lineRule="auto"/>
      </w:pPr>
      <w:r>
        <w:separator/>
      </w:r>
    </w:p>
  </w:endnote>
  <w:endnote w:type="continuationSeparator" w:id="0">
    <w:p w:rsidR="00DD7B1F" w:rsidRDefault="00DD7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0B" w:rsidRDefault="00D072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9E2" w:rsidRDefault="001B79E2">
    <w:pPr>
      <w:widowControl w:val="0"/>
      <w:pBdr>
        <w:top w:val="nil"/>
        <w:left w:val="nil"/>
        <w:bottom w:val="nil"/>
        <w:right w:val="nil"/>
        <w:between w:val="nil"/>
      </w:pBdr>
      <w:spacing w:after="0" w:line="276" w:lineRule="auto"/>
      <w:rPr>
        <w:rFonts w:ascii="Arial" w:eastAsia="Arial" w:hAnsi="Arial" w:cs="Arial"/>
        <w:color w:val="000000"/>
      </w:rPr>
    </w:pPr>
  </w:p>
  <w:tbl>
    <w:tblPr>
      <w:tblStyle w:val="ad"/>
      <w:tblW w:w="103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45"/>
    </w:tblGrid>
    <w:tr w:rsidR="001B79E2">
      <w:tc>
        <w:tcPr>
          <w:tcW w:w="10345" w:type="dxa"/>
          <w:shd w:val="clear" w:color="auto" w:fill="F2F2F2"/>
          <w:tcMar>
            <w:top w:w="0" w:type="dxa"/>
            <w:left w:w="0" w:type="dxa"/>
            <w:bottom w:w="0" w:type="dxa"/>
            <w:right w:w="0" w:type="dxa"/>
          </w:tcMar>
        </w:tcPr>
        <w:p w:rsidR="001B79E2" w:rsidRDefault="003A6473">
          <w:pPr>
            <w:widowControl w:val="0"/>
            <w:pBdr>
              <w:top w:val="nil"/>
              <w:left w:val="nil"/>
              <w:bottom w:val="nil"/>
              <w:right w:val="nil"/>
              <w:between w:val="nil"/>
            </w:pBdr>
            <w:tabs>
              <w:tab w:val="center" w:pos="5070"/>
              <w:tab w:val="right" w:pos="10173"/>
            </w:tabs>
            <w:spacing w:after="0" w:line="240" w:lineRule="auto"/>
            <w:ind w:left="108" w:right="103"/>
            <w:rPr>
              <w:rFonts w:ascii="Arial" w:eastAsia="Arial" w:hAnsi="Arial" w:cs="Arial"/>
              <w:color w:val="000000"/>
              <w:sz w:val="18"/>
              <w:szCs w:val="18"/>
            </w:rPr>
          </w:pPr>
          <w:r>
            <w:rPr>
              <w:rFonts w:ascii="Arial" w:eastAsia="Arial" w:hAnsi="Arial" w:cs="Arial"/>
              <w:color w:val="000000"/>
              <w:sz w:val="18"/>
              <w:szCs w:val="18"/>
            </w:rPr>
            <w:t>DC1 - Lettre de candidature</w:t>
          </w:r>
          <w:r>
            <w:rPr>
              <w:rFonts w:ascii="Arial" w:eastAsia="Arial" w:hAnsi="Arial" w:cs="Arial"/>
              <w:color w:val="000000"/>
              <w:sz w:val="18"/>
              <w:szCs w:val="18"/>
            </w:rPr>
            <w:tab/>
            <w:t>202</w:t>
          </w:r>
          <w:r w:rsidR="00173DD1">
            <w:rPr>
              <w:rFonts w:ascii="Arial" w:eastAsia="Arial" w:hAnsi="Arial" w:cs="Arial"/>
              <w:color w:val="000000"/>
              <w:sz w:val="18"/>
              <w:szCs w:val="18"/>
            </w:rPr>
            <w:t>600</w:t>
          </w:r>
          <w:r w:rsidR="00D0720B">
            <w:rPr>
              <w:rFonts w:ascii="Arial" w:eastAsia="Arial" w:hAnsi="Arial" w:cs="Arial"/>
              <w:color w:val="000000"/>
              <w:sz w:val="18"/>
              <w:szCs w:val="18"/>
            </w:rPr>
            <w:t>1</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173DD1">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173DD1">
            <w:rPr>
              <w:rFonts w:ascii="Arial" w:eastAsia="Arial" w:hAnsi="Arial" w:cs="Arial"/>
              <w:noProof/>
              <w:color w:val="000000"/>
              <w:sz w:val="18"/>
              <w:szCs w:val="18"/>
            </w:rPr>
            <w:t>1</w:t>
          </w:r>
          <w:r>
            <w:rPr>
              <w:rFonts w:ascii="Arial" w:eastAsia="Arial" w:hAnsi="Arial" w:cs="Arial"/>
              <w:color w:val="000000"/>
              <w:sz w:val="18"/>
              <w:szCs w:val="18"/>
            </w:rPr>
            <w:fldChar w:fldCharType="end"/>
          </w:r>
        </w:p>
      </w:tc>
    </w:tr>
  </w:tbl>
  <w:p w:rsidR="001B79E2" w:rsidRDefault="001B79E2">
    <w:pPr>
      <w:widowControl w:val="0"/>
      <w:pBdr>
        <w:top w:val="nil"/>
        <w:left w:val="nil"/>
        <w:bottom w:val="nil"/>
        <w:right w:val="nil"/>
        <w:between w:val="nil"/>
      </w:pBdr>
      <w:tabs>
        <w:tab w:val="center" w:pos="4644"/>
        <w:tab w:val="right" w:pos="9180"/>
      </w:tabs>
      <w:spacing w:after="0" w:line="240" w:lineRule="auto"/>
      <w:ind w:left="111" w:right="104"/>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0B" w:rsidRDefault="00D072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B1F" w:rsidRDefault="00DD7B1F">
      <w:pPr>
        <w:spacing w:after="0" w:line="240" w:lineRule="auto"/>
      </w:pPr>
      <w:r>
        <w:separator/>
      </w:r>
    </w:p>
  </w:footnote>
  <w:footnote w:type="continuationSeparator" w:id="0">
    <w:p w:rsidR="00DD7B1F" w:rsidRDefault="00DD7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0B" w:rsidRDefault="00D072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9E2" w:rsidRDefault="001B79E2">
    <w:pPr>
      <w:widowControl w:val="0"/>
      <w:pBdr>
        <w:top w:val="nil"/>
        <w:left w:val="nil"/>
        <w:bottom w:val="nil"/>
        <w:right w:val="nil"/>
        <w:between w:val="nil"/>
      </w:pBdr>
      <w:spacing w:after="0" w:line="276" w:lineRule="auto"/>
      <w:rPr>
        <w:rFonts w:ascii="Arial" w:eastAsia="Arial" w:hAnsi="Arial" w:cs="Arial"/>
        <w:color w:val="000000"/>
      </w:rPr>
    </w:pPr>
  </w:p>
  <w:p w:rsidR="001B79E2" w:rsidRDefault="001B79E2">
    <w:pPr>
      <w:widowControl w:val="0"/>
      <w:pBdr>
        <w:top w:val="nil"/>
        <w:left w:val="nil"/>
        <w:bottom w:val="nil"/>
        <w:right w:val="nil"/>
        <w:between w:val="nil"/>
      </w:pBdr>
      <w:tabs>
        <w:tab w:val="center" w:pos="5211"/>
        <w:tab w:val="center" w:pos="9464"/>
      </w:tabs>
      <w:spacing w:after="0" w:line="240" w:lineRule="auto"/>
      <w:ind w:left="111" w:right="104"/>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0B" w:rsidRDefault="00D072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65BDE"/>
    <w:multiLevelType w:val="multilevel"/>
    <w:tmpl w:val="46B60CE8"/>
    <w:lvl w:ilvl="0">
      <w:start w:val="1"/>
      <w:numFmt w:val="lowerLetter"/>
      <w:lvlText w:val="%1)"/>
      <w:lvlJc w:val="left"/>
      <w:pPr>
        <w:ind w:left="828" w:hanging="11"/>
      </w:pPr>
      <w:rPr>
        <w:rFonts w:ascii="Arial" w:eastAsia="Arial" w:hAnsi="Arial" w:cs="Arial"/>
        <w:b w:val="0"/>
        <w:i w:val="0"/>
        <w:smallCaps w:val="0"/>
        <w:strike w:val="0"/>
        <w:color w:val="000000"/>
        <w:sz w:val="24"/>
        <w:szCs w:val="24"/>
        <w:u w:val="none"/>
        <w:shd w:val="clear" w:color="auto" w:fill="auto"/>
        <w:vertAlign w:val="baseline"/>
      </w:rPr>
    </w:lvl>
    <w:lvl w:ilvl="1">
      <w:start w:val="1"/>
      <w:numFmt w:val="lowerLetter"/>
      <w:lvlText w:val="%2."/>
      <w:lvlJc w:val="left"/>
      <w:pPr>
        <w:ind w:left="1548" w:hanging="1440"/>
      </w:pPr>
      <w:rPr>
        <w:rFonts w:ascii="Arial" w:eastAsia="Arial" w:hAnsi="Arial" w:cs="Arial"/>
        <w:b w:val="0"/>
        <w:i w:val="0"/>
        <w:smallCaps w:val="0"/>
        <w:strike w:val="0"/>
        <w:color w:val="000000"/>
        <w:sz w:val="24"/>
        <w:szCs w:val="24"/>
        <w:u w:val="none"/>
        <w:shd w:val="clear" w:color="auto" w:fill="auto"/>
        <w:vertAlign w:val="baseline"/>
      </w:rPr>
    </w:lvl>
    <w:lvl w:ilvl="2">
      <w:start w:val="1"/>
      <w:numFmt w:val="lowerRoman"/>
      <w:lvlText w:val="%3."/>
      <w:lvlJc w:val="right"/>
      <w:pPr>
        <w:ind w:left="2268" w:hanging="2160"/>
      </w:pPr>
      <w:rPr>
        <w:rFonts w:ascii="Arial" w:eastAsia="Arial" w:hAnsi="Arial" w:cs="Arial"/>
        <w:b w:val="0"/>
        <w:i w:val="0"/>
        <w:smallCaps w:val="0"/>
        <w:strike w:val="0"/>
        <w:color w:val="000000"/>
        <w:sz w:val="24"/>
        <w:szCs w:val="24"/>
        <w:u w:val="none"/>
        <w:shd w:val="clear" w:color="auto" w:fill="auto"/>
        <w:vertAlign w:val="baseline"/>
      </w:rPr>
    </w:lvl>
    <w:lvl w:ilvl="3">
      <w:start w:val="1"/>
      <w:numFmt w:val="decimal"/>
      <w:lvlText w:val="%4."/>
      <w:lvlJc w:val="left"/>
      <w:pPr>
        <w:ind w:left="2988" w:hanging="2880"/>
      </w:pPr>
      <w:rPr>
        <w:rFonts w:ascii="Arial" w:eastAsia="Arial" w:hAnsi="Arial" w:cs="Arial"/>
        <w:b w:val="0"/>
        <w:i w:val="0"/>
        <w:smallCaps w:val="0"/>
        <w:strike w:val="0"/>
        <w:color w:val="000000"/>
        <w:sz w:val="24"/>
        <w:szCs w:val="24"/>
        <w:u w:val="none"/>
        <w:shd w:val="clear" w:color="auto" w:fill="auto"/>
        <w:vertAlign w:val="baseline"/>
      </w:rPr>
    </w:lvl>
    <w:lvl w:ilvl="4">
      <w:start w:val="1"/>
      <w:numFmt w:val="lowerLetter"/>
      <w:lvlText w:val="%5."/>
      <w:lvlJc w:val="left"/>
      <w:pPr>
        <w:ind w:left="3708" w:hanging="3600"/>
      </w:pPr>
      <w:rPr>
        <w:rFonts w:ascii="Arial" w:eastAsia="Arial" w:hAnsi="Arial" w:cs="Arial"/>
        <w:b w:val="0"/>
        <w:i w:val="0"/>
        <w:smallCaps w:val="0"/>
        <w:strike w:val="0"/>
        <w:color w:val="000000"/>
        <w:sz w:val="24"/>
        <w:szCs w:val="24"/>
        <w:u w:val="none"/>
        <w:shd w:val="clear" w:color="auto" w:fill="auto"/>
        <w:vertAlign w:val="baseline"/>
      </w:rPr>
    </w:lvl>
    <w:lvl w:ilvl="5">
      <w:start w:val="1"/>
      <w:numFmt w:val="lowerRoman"/>
      <w:lvlText w:val="%6."/>
      <w:lvlJc w:val="right"/>
      <w:pPr>
        <w:ind w:left="4428" w:hanging="4320"/>
      </w:pPr>
      <w:rPr>
        <w:rFonts w:ascii="Arial" w:eastAsia="Arial" w:hAnsi="Arial" w:cs="Arial"/>
        <w:b w:val="0"/>
        <w:i w:val="0"/>
        <w:smallCaps w:val="0"/>
        <w:strike w:val="0"/>
        <w:color w:val="000000"/>
        <w:sz w:val="24"/>
        <w:szCs w:val="24"/>
        <w:u w:val="none"/>
        <w:shd w:val="clear" w:color="auto" w:fill="auto"/>
        <w:vertAlign w:val="baseline"/>
      </w:rPr>
    </w:lvl>
    <w:lvl w:ilvl="6">
      <w:start w:val="1"/>
      <w:numFmt w:val="decimal"/>
      <w:lvlText w:val="%7."/>
      <w:lvlJc w:val="left"/>
      <w:pPr>
        <w:ind w:left="5148" w:hanging="5040"/>
      </w:pPr>
      <w:rPr>
        <w:rFonts w:ascii="Arial" w:eastAsia="Arial" w:hAnsi="Arial" w:cs="Arial"/>
        <w:b w:val="0"/>
        <w:i w:val="0"/>
        <w:smallCaps w:val="0"/>
        <w:strike w:val="0"/>
        <w:color w:val="000000"/>
        <w:sz w:val="24"/>
        <w:szCs w:val="24"/>
        <w:u w:val="none"/>
        <w:shd w:val="clear" w:color="auto" w:fill="auto"/>
        <w:vertAlign w:val="baseline"/>
      </w:rPr>
    </w:lvl>
    <w:lvl w:ilvl="7">
      <w:start w:val="1"/>
      <w:numFmt w:val="lowerLetter"/>
      <w:lvlText w:val="%8."/>
      <w:lvlJc w:val="left"/>
      <w:pPr>
        <w:ind w:left="5868" w:hanging="5760"/>
      </w:pPr>
      <w:rPr>
        <w:rFonts w:ascii="Arial" w:eastAsia="Arial" w:hAnsi="Arial" w:cs="Arial"/>
        <w:b w:val="0"/>
        <w:i w:val="0"/>
        <w:smallCaps w:val="0"/>
        <w:strike w:val="0"/>
        <w:color w:val="000000"/>
        <w:sz w:val="24"/>
        <w:szCs w:val="24"/>
        <w:u w:val="none"/>
        <w:shd w:val="clear" w:color="auto" w:fill="auto"/>
        <w:vertAlign w:val="baseline"/>
      </w:rPr>
    </w:lvl>
    <w:lvl w:ilvl="8">
      <w:start w:val="1"/>
      <w:numFmt w:val="lowerRoman"/>
      <w:lvlText w:val="%9."/>
      <w:lvlJc w:val="right"/>
      <w:pPr>
        <w:ind w:left="6588" w:hanging="6480"/>
      </w:pPr>
      <w:rPr>
        <w:rFonts w:ascii="Arial" w:eastAsia="Arial" w:hAnsi="Arial" w:cs="Arial"/>
        <w:b w:val="0"/>
        <w:i w:val="0"/>
        <w:smallCaps w:val="0"/>
        <w:strike w:val="0"/>
        <w:color w:val="000000"/>
        <w:sz w:val="24"/>
        <w:szCs w:val="24"/>
        <w:u w:val="none"/>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9E2"/>
    <w:rsid w:val="00173DD1"/>
    <w:rsid w:val="001B79E2"/>
    <w:rsid w:val="001F0A2A"/>
    <w:rsid w:val="003058C1"/>
    <w:rsid w:val="00395D00"/>
    <w:rsid w:val="003A6473"/>
    <w:rsid w:val="00447FF0"/>
    <w:rsid w:val="007302BA"/>
    <w:rsid w:val="007F3806"/>
    <w:rsid w:val="008124EE"/>
    <w:rsid w:val="008A0BF9"/>
    <w:rsid w:val="00AB73E1"/>
    <w:rsid w:val="00D0720B"/>
    <w:rsid w:val="00DD7B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AC345"/>
  <w15:docId w15:val="{15C2FFDD-E018-43B9-B23E-028925E6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re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re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re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Titre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Titre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link w:val="TitreCar"/>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Sous-titr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173DD1"/>
    <w:pPr>
      <w:tabs>
        <w:tab w:val="center" w:pos="4536"/>
        <w:tab w:val="right" w:pos="9072"/>
      </w:tabs>
      <w:spacing w:after="0" w:line="240" w:lineRule="auto"/>
    </w:pPr>
  </w:style>
  <w:style w:type="character" w:customStyle="1" w:styleId="En-tteCar">
    <w:name w:val="En-tête Car"/>
    <w:basedOn w:val="Policepardfaut"/>
    <w:link w:val="En-tte"/>
    <w:uiPriority w:val="99"/>
    <w:rsid w:val="00173DD1"/>
  </w:style>
  <w:style w:type="paragraph" w:styleId="Pieddepage">
    <w:name w:val="footer"/>
    <w:basedOn w:val="Normal"/>
    <w:link w:val="PieddepageCar"/>
    <w:uiPriority w:val="99"/>
    <w:unhideWhenUsed/>
    <w:rsid w:val="00173D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3DD1"/>
  </w:style>
  <w:style w:type="character" w:customStyle="1" w:styleId="TitreCar">
    <w:name w:val="Titre Car"/>
    <w:basedOn w:val="Policepardfaut"/>
    <w:link w:val="Titre"/>
    <w:uiPriority w:val="10"/>
    <w:rsid w:val="003058C1"/>
    <w:rPr>
      <w:rFonts w:ascii="Arial" w:eastAsia="Arial" w:hAnsi="Arial" w:cs="Arial"/>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chat@crous-versailles.f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1355</Words>
  <Characters>7455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Crous de Versailles</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OUINSOU</dc:creator>
  <cp:lastModifiedBy>Jennifer OUINSOU</cp:lastModifiedBy>
  <cp:revision>9</cp:revision>
  <dcterms:created xsi:type="dcterms:W3CDTF">2025-11-27T08:48:00Z</dcterms:created>
  <dcterms:modified xsi:type="dcterms:W3CDTF">2025-12-01T10:09:00Z</dcterms:modified>
</cp:coreProperties>
</file>